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9A" w:rsidRDefault="0074179A" w:rsidP="0074179A">
      <w:pPr>
        <w:spacing w:after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Předmět : Fyzika</w:t>
      </w:r>
      <w:proofErr w:type="gramEnd"/>
    </w:p>
    <w:p w:rsidR="0074179A" w:rsidRDefault="0074179A" w:rsidP="0074179A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Třída: 6. A</w:t>
      </w:r>
    </w:p>
    <w:p w:rsidR="0074179A" w:rsidRDefault="0074179A" w:rsidP="0074179A">
      <w:pPr>
        <w:spacing w:after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Vyučující : Mgr.</w:t>
      </w:r>
      <w:proofErr w:type="gramEnd"/>
      <w:r>
        <w:rPr>
          <w:b/>
          <w:sz w:val="24"/>
          <w:szCs w:val="28"/>
        </w:rPr>
        <w:t xml:space="preserve"> Soňa </w:t>
      </w:r>
      <w:proofErr w:type="spellStart"/>
      <w:r>
        <w:rPr>
          <w:b/>
          <w:sz w:val="24"/>
          <w:szCs w:val="28"/>
        </w:rPr>
        <w:t>Samcová</w:t>
      </w:r>
      <w:proofErr w:type="spellEnd"/>
    </w:p>
    <w:p w:rsidR="00E03C94" w:rsidRPr="00E03C94" w:rsidRDefault="00E03C94" w:rsidP="0074179A">
      <w:pPr>
        <w:spacing w:after="0"/>
        <w:rPr>
          <w:b/>
          <w:sz w:val="24"/>
          <w:szCs w:val="28"/>
        </w:rPr>
      </w:pPr>
      <w:r w:rsidRPr="00E03C94">
        <w:rPr>
          <w:b/>
          <w:sz w:val="24"/>
          <w:szCs w:val="28"/>
        </w:rPr>
        <w:t>Období:</w:t>
      </w:r>
      <w:r w:rsidRPr="00E03C94">
        <w:rPr>
          <w:b/>
          <w:color w:val="FF0000"/>
          <w:sz w:val="24"/>
          <w:szCs w:val="24"/>
        </w:rPr>
        <w:t xml:space="preserve"> </w:t>
      </w:r>
      <w:proofErr w:type="gramStart"/>
      <w:r w:rsidRPr="00E03C94">
        <w:rPr>
          <w:b/>
          <w:color w:val="FF0000"/>
          <w:sz w:val="24"/>
          <w:szCs w:val="24"/>
        </w:rPr>
        <w:t>14.4</w:t>
      </w:r>
      <w:proofErr w:type="gramEnd"/>
      <w:r w:rsidRPr="00E03C94">
        <w:rPr>
          <w:b/>
          <w:color w:val="FF0000"/>
          <w:sz w:val="24"/>
          <w:szCs w:val="24"/>
        </w:rPr>
        <w:t>. – 26.4.2020</w:t>
      </w:r>
    </w:p>
    <w:p w:rsidR="0074179A" w:rsidRDefault="008468E2" w:rsidP="0074179A">
      <w:pPr>
        <w:spacing w:after="0"/>
        <w:rPr>
          <w:b/>
          <w:sz w:val="24"/>
          <w:szCs w:val="28"/>
        </w:rPr>
      </w:pPr>
      <w:hyperlink r:id="rId5" w:history="1">
        <w:r w:rsidR="0074179A">
          <w:rPr>
            <w:rStyle w:val="Hypertextovodkaz"/>
            <w:b/>
            <w:sz w:val="24"/>
            <w:szCs w:val="28"/>
          </w:rPr>
          <w:t>Sona.Samcova@zsgvodnany.cz</w:t>
        </w:r>
      </w:hyperlink>
    </w:p>
    <w:p w:rsidR="00673A2F" w:rsidRDefault="00673A2F"/>
    <w:p w:rsidR="0074179A" w:rsidRDefault="0074179A" w:rsidP="00E03C94">
      <w:pPr>
        <w:jc w:val="both"/>
      </w:pPr>
      <w:r>
        <w:t>Navážeme na teplotu. Zkuste 7 dní po sobě měřit venkovní teplotu doma nebo tam kde v současné době pobýváte. Měřte vždy přibližně ve stejnou hodinu. Postupně zapisujte naměřené údaje. A na závěr sestavte graf, kde na jedné ose budou dny a na druhé ose teplota. Můžete narýsovat do sešitu a šikovnější si můžou zkusit pohrát v Excelu. Záleží na vás. Pokud byste s tím někdo měl problém, napište. Pak výsledný graf vyfoťte a zašlete na email. Popřípadě pošlete graf v Excelu.</w:t>
      </w:r>
      <w:r w:rsidR="008A4CBD" w:rsidRPr="008A4CBD">
        <w:rPr>
          <w:szCs w:val="28"/>
        </w:rPr>
        <w:t xml:space="preserve"> </w:t>
      </w:r>
      <w:r w:rsidR="008A4CBD" w:rsidRPr="005B3930">
        <w:rPr>
          <w:szCs w:val="28"/>
        </w:rPr>
        <w:t xml:space="preserve">Jestli chcete, připište do emailu vaše pocity z nastalé situace a zda vám výuka, takto vyhovuje. Už se na vás těším </w:t>
      </w:r>
      <w:r w:rsidR="008A4CBD" w:rsidRPr="005B3930">
        <w:rPr>
          <w:szCs w:val="28"/>
        </w:rPr>
        <w:sym w:font="Wingdings" w:char="F04A"/>
      </w:r>
    </w:p>
    <w:p w:rsidR="0074179A" w:rsidRDefault="0074179A" w:rsidP="0074179A">
      <w:pPr>
        <w:spacing w:after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Předmět : Matematika</w:t>
      </w:r>
      <w:proofErr w:type="gramEnd"/>
    </w:p>
    <w:p w:rsidR="0074179A" w:rsidRDefault="0074179A" w:rsidP="0074179A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Třída: 8. A</w:t>
      </w:r>
    </w:p>
    <w:p w:rsidR="0074179A" w:rsidRDefault="0074179A" w:rsidP="0074179A">
      <w:pPr>
        <w:spacing w:after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Vyučující : Mgr.</w:t>
      </w:r>
      <w:proofErr w:type="gramEnd"/>
      <w:r>
        <w:rPr>
          <w:b/>
          <w:sz w:val="24"/>
          <w:szCs w:val="28"/>
        </w:rPr>
        <w:t xml:space="preserve"> Soňa </w:t>
      </w:r>
      <w:proofErr w:type="spellStart"/>
      <w:r>
        <w:rPr>
          <w:b/>
          <w:sz w:val="24"/>
          <w:szCs w:val="28"/>
        </w:rPr>
        <w:t>Samcová</w:t>
      </w:r>
      <w:proofErr w:type="spellEnd"/>
    </w:p>
    <w:p w:rsidR="00E03C94" w:rsidRDefault="00E03C94" w:rsidP="0074179A">
      <w:pPr>
        <w:spacing w:after="0"/>
        <w:rPr>
          <w:b/>
          <w:sz w:val="24"/>
          <w:szCs w:val="28"/>
        </w:rPr>
      </w:pPr>
      <w:r w:rsidRPr="00E03C94">
        <w:rPr>
          <w:b/>
          <w:sz w:val="24"/>
          <w:szCs w:val="28"/>
        </w:rPr>
        <w:t>Období:</w:t>
      </w:r>
      <w:r w:rsidRPr="00E03C94">
        <w:rPr>
          <w:b/>
          <w:color w:val="FF0000"/>
          <w:sz w:val="24"/>
          <w:szCs w:val="24"/>
        </w:rPr>
        <w:t xml:space="preserve"> </w:t>
      </w:r>
      <w:proofErr w:type="gramStart"/>
      <w:r w:rsidRPr="00E03C94">
        <w:rPr>
          <w:b/>
          <w:color w:val="FF0000"/>
          <w:sz w:val="24"/>
          <w:szCs w:val="24"/>
        </w:rPr>
        <w:t>14.4</w:t>
      </w:r>
      <w:proofErr w:type="gramEnd"/>
      <w:r w:rsidRPr="00E03C94">
        <w:rPr>
          <w:b/>
          <w:color w:val="FF0000"/>
          <w:sz w:val="24"/>
          <w:szCs w:val="24"/>
        </w:rPr>
        <w:t>. – 26.4.2020</w:t>
      </w:r>
    </w:p>
    <w:p w:rsidR="0074179A" w:rsidRDefault="008468E2" w:rsidP="0074179A">
      <w:pPr>
        <w:spacing w:after="0"/>
      </w:pPr>
      <w:hyperlink r:id="rId6" w:history="1">
        <w:r w:rsidR="0074179A">
          <w:rPr>
            <w:rStyle w:val="Hypertextovodkaz"/>
            <w:b/>
            <w:sz w:val="24"/>
            <w:szCs w:val="28"/>
          </w:rPr>
          <w:t>Sona.Samcova@zsgvodnany.cz</w:t>
        </w:r>
      </w:hyperlink>
    </w:p>
    <w:p w:rsidR="0074179A" w:rsidRDefault="0074179A" w:rsidP="0074179A">
      <w:pPr>
        <w:spacing w:after="0"/>
        <w:rPr>
          <w:b/>
          <w:sz w:val="24"/>
          <w:szCs w:val="28"/>
        </w:rPr>
      </w:pPr>
    </w:p>
    <w:p w:rsidR="00C54353" w:rsidRPr="005B3930" w:rsidRDefault="00C54353" w:rsidP="005B3930">
      <w:pPr>
        <w:spacing w:after="0"/>
        <w:jc w:val="both"/>
        <w:rPr>
          <w:szCs w:val="28"/>
        </w:rPr>
      </w:pPr>
      <w:r w:rsidRPr="005B3930">
        <w:rPr>
          <w:szCs w:val="28"/>
        </w:rPr>
        <w:t xml:space="preserve">Minulé zadání, jsem vám toho dala méně. Tentokrát trošku přidáme. Následující cvičení si přepiš do sešitu a vypočítej. </w:t>
      </w:r>
      <w:r w:rsidR="005B3930">
        <w:rPr>
          <w:szCs w:val="28"/>
        </w:rPr>
        <w:t xml:space="preserve">Vše je opakování, pokud si s něčím </w:t>
      </w:r>
      <w:proofErr w:type="gramStart"/>
      <w:r w:rsidR="005B3930">
        <w:rPr>
          <w:szCs w:val="28"/>
        </w:rPr>
        <w:t>nebudeš</w:t>
      </w:r>
      <w:proofErr w:type="gramEnd"/>
      <w:r w:rsidR="005B3930">
        <w:rPr>
          <w:szCs w:val="28"/>
        </w:rPr>
        <w:t xml:space="preserve"> vědět rady </w:t>
      </w:r>
      <w:proofErr w:type="gramStart"/>
      <w:r w:rsidR="005B3930">
        <w:rPr>
          <w:szCs w:val="28"/>
        </w:rPr>
        <w:t>koukni</w:t>
      </w:r>
      <w:proofErr w:type="gramEnd"/>
      <w:r w:rsidR="005B3930">
        <w:rPr>
          <w:szCs w:val="28"/>
        </w:rPr>
        <w:t xml:space="preserve"> do PS. </w:t>
      </w:r>
      <w:r w:rsidRPr="005B3930">
        <w:rPr>
          <w:szCs w:val="28"/>
        </w:rPr>
        <w:t xml:space="preserve">Výsledky opět nafoť a pošli emailem. </w:t>
      </w:r>
      <w:r w:rsidR="005B3930" w:rsidRPr="005B3930">
        <w:rPr>
          <w:szCs w:val="28"/>
        </w:rPr>
        <w:t xml:space="preserve">Jestli chcete, připište do emailu vaše pocity z nastalé situace a zda vám výuka, takto vyhovuje. Už se na vás těším </w:t>
      </w:r>
      <w:r w:rsidR="005B3930" w:rsidRPr="005B3930">
        <w:rPr>
          <w:szCs w:val="28"/>
        </w:rPr>
        <w:sym w:font="Wingdings" w:char="F04A"/>
      </w:r>
      <w:r w:rsidR="005B3930" w:rsidRPr="005B3930">
        <w:rPr>
          <w:szCs w:val="28"/>
        </w:rPr>
        <w:t xml:space="preserve"> </w:t>
      </w:r>
    </w:p>
    <w:p w:rsidR="005B3930" w:rsidRPr="005B3930" w:rsidRDefault="005B3930" w:rsidP="0074179A">
      <w:pPr>
        <w:spacing w:after="0"/>
        <w:rPr>
          <w:b/>
          <w:sz w:val="24"/>
          <w:szCs w:val="28"/>
        </w:rPr>
      </w:pPr>
    </w:p>
    <w:p w:rsidR="005B3930" w:rsidRPr="005B3930" w:rsidRDefault="00C54353" w:rsidP="005B393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/>
          <w:color w:val="222222"/>
          <w:sz w:val="22"/>
        </w:rPr>
      </w:pPr>
      <w:r w:rsidRPr="005B3930">
        <w:rPr>
          <w:rFonts w:asciiTheme="minorHAnsi" w:hAnsiTheme="minorHAnsi" w:cs="Tahoma"/>
          <w:b/>
          <w:color w:val="222222"/>
          <w:sz w:val="22"/>
        </w:rPr>
        <w:t>Zapište jako výrazy: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a) rozdíl čísel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x</w:t>
      </w:r>
      <w:r w:rsidRPr="005B3930">
        <w:rPr>
          <w:rFonts w:asciiTheme="minorHAnsi" w:hAnsiTheme="minorHAnsi" w:cs="Tahoma"/>
          <w:color w:val="222222"/>
          <w:sz w:val="22"/>
        </w:rPr>
        <w:t> 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y</w:t>
      </w:r>
      <w:r w:rsidRPr="005B3930">
        <w:rPr>
          <w:rFonts w:asciiTheme="minorHAnsi" w:hAnsiTheme="minorHAnsi" w:cs="Tahoma"/>
          <w:color w:val="222222"/>
          <w:sz w:val="22"/>
        </w:rPr>
        <w:t> násobený číslem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4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b) součin čísel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m</w:t>
      </w:r>
      <w:r w:rsidRPr="005B3930">
        <w:rPr>
          <w:rFonts w:asciiTheme="minorHAnsi" w:hAnsiTheme="minorHAnsi" w:cs="Tahoma"/>
          <w:color w:val="222222"/>
          <w:sz w:val="22"/>
        </w:rPr>
        <w:t> 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n</w:t>
      </w:r>
      <w:r w:rsidRPr="005B3930">
        <w:rPr>
          <w:rFonts w:asciiTheme="minorHAnsi" w:hAnsiTheme="minorHAnsi" w:cs="Tahoma"/>
          <w:color w:val="222222"/>
          <w:sz w:val="22"/>
        </w:rPr>
        <w:t> zvětšený o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15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c) podíl čísel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b</w:t>
      </w:r>
      <w:r w:rsidRPr="005B3930">
        <w:rPr>
          <w:rFonts w:asciiTheme="minorHAnsi" w:hAnsiTheme="minorHAnsi" w:cs="Tahoma"/>
          <w:color w:val="222222"/>
          <w:sz w:val="22"/>
        </w:rPr>
        <w:t> 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c</w:t>
      </w:r>
      <w:r w:rsidRPr="005B3930">
        <w:rPr>
          <w:rFonts w:asciiTheme="minorHAnsi" w:hAnsiTheme="minorHAnsi" w:cs="Tahoma"/>
          <w:color w:val="222222"/>
          <w:sz w:val="22"/>
        </w:rPr>
        <w:t> zvětšený o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2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d) pětina dvojnásobku čísla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w</w:t>
      </w:r>
      <w:r w:rsidRPr="005B3930">
        <w:rPr>
          <w:rFonts w:asciiTheme="minorHAnsi" w:hAnsiTheme="minorHAnsi" w:cs="Tahoma"/>
          <w:color w:val="222222"/>
          <w:sz w:val="22"/>
        </w:rPr>
        <w:t> zmenšená o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z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e) pětina dvojnásobku čísla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w </w:t>
      </w:r>
      <w:r w:rsidRPr="005B3930">
        <w:rPr>
          <w:rFonts w:asciiTheme="minorHAnsi" w:hAnsiTheme="minorHAnsi" w:cs="Tahoma"/>
          <w:color w:val="222222"/>
          <w:sz w:val="22"/>
        </w:rPr>
        <w:t>zmenšeného o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z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f) druhá mocnina součinu čísel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p</w:t>
      </w:r>
      <w:r w:rsidRPr="005B3930">
        <w:rPr>
          <w:rFonts w:asciiTheme="minorHAnsi" w:hAnsiTheme="minorHAnsi" w:cs="Tahoma"/>
          <w:color w:val="222222"/>
          <w:sz w:val="22"/>
        </w:rPr>
        <w:t> 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q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g) číslo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r</w:t>
      </w:r>
      <w:r w:rsidRPr="005B3930">
        <w:rPr>
          <w:rFonts w:asciiTheme="minorHAnsi" w:hAnsiTheme="minorHAnsi" w:cs="Tahoma"/>
          <w:color w:val="222222"/>
          <w:sz w:val="22"/>
        </w:rPr>
        <w:t> násobené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5</w:t>
      </w:r>
      <w:r w:rsidRPr="005B3930">
        <w:rPr>
          <w:rFonts w:asciiTheme="minorHAnsi" w:hAnsiTheme="minorHAnsi" w:cs="Tahoma"/>
          <w:color w:val="222222"/>
          <w:sz w:val="22"/>
        </w:rPr>
        <w:t> a zmenšené o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z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h) rozdíl třetiny čísla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p</w:t>
      </w:r>
      <w:r w:rsidRPr="005B3930">
        <w:rPr>
          <w:rFonts w:asciiTheme="minorHAnsi" w:hAnsiTheme="minorHAnsi" w:cs="Tahoma"/>
          <w:color w:val="222222"/>
          <w:sz w:val="22"/>
        </w:rPr>
        <w:t> a čísla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19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i) čtvrtina čísla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m</w:t>
      </w:r>
      <w:r w:rsidRPr="005B3930">
        <w:rPr>
          <w:rFonts w:asciiTheme="minorHAnsi" w:hAnsiTheme="minorHAnsi" w:cs="Tahoma"/>
          <w:color w:val="222222"/>
          <w:sz w:val="22"/>
        </w:rPr>
        <w:t> zmenšená o šestinu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p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j) sedmina rozdílu čísel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b</w:t>
      </w:r>
      <w:r w:rsidRPr="005B3930">
        <w:rPr>
          <w:rFonts w:asciiTheme="minorHAnsi" w:hAnsiTheme="minorHAnsi" w:cs="Tahoma"/>
          <w:color w:val="222222"/>
          <w:sz w:val="22"/>
        </w:rPr>
        <w:t> 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c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k) součin druhých mocnin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p</w:t>
      </w:r>
      <w:r w:rsidRPr="005B3930">
        <w:rPr>
          <w:rFonts w:asciiTheme="minorHAnsi" w:hAnsiTheme="minorHAnsi" w:cs="Tahoma"/>
          <w:color w:val="222222"/>
          <w:sz w:val="22"/>
        </w:rPr>
        <w:t> 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q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l) podíl čísel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a</w:t>
      </w:r>
      <w:r w:rsidRPr="005B3930">
        <w:rPr>
          <w:rFonts w:asciiTheme="minorHAnsi" w:hAnsiTheme="minorHAnsi" w:cs="Tahoma"/>
          <w:color w:val="222222"/>
          <w:sz w:val="22"/>
        </w:rPr>
        <w:t> a </w:t>
      </w:r>
      <w:r w:rsidRPr="005B3930">
        <w:rPr>
          <w:rStyle w:val="Siln"/>
          <w:rFonts w:asciiTheme="minorHAnsi" w:hAnsiTheme="minorHAnsi" w:cs="Tahoma"/>
          <w:color w:val="222222"/>
          <w:sz w:val="22"/>
          <w:bdr w:val="none" w:sz="0" w:space="0" w:color="auto" w:frame="1"/>
        </w:rPr>
        <w:t>b</w:t>
      </w:r>
      <w:r w:rsidRPr="005B3930">
        <w:rPr>
          <w:rFonts w:asciiTheme="minorHAnsi" w:hAnsiTheme="minorHAnsi" w:cs="Tahoma"/>
          <w:color w:val="222222"/>
          <w:sz w:val="22"/>
        </w:rPr>
        <w:t> zvětšený o jejich součin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color w:val="222222"/>
          <w:sz w:val="22"/>
        </w:rPr>
        <w:t> </w:t>
      </w:r>
    </w:p>
    <w:p w:rsidR="00C54353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/>
          <w:color w:val="222222"/>
          <w:sz w:val="22"/>
        </w:rPr>
      </w:pPr>
      <w:r w:rsidRPr="005B3930">
        <w:rPr>
          <w:rStyle w:val="Siln"/>
          <w:rFonts w:asciiTheme="minorHAnsi" w:hAnsiTheme="minorHAnsi" w:cs="Tahoma"/>
          <w:b w:val="0"/>
          <w:color w:val="222222"/>
          <w:sz w:val="22"/>
          <w:bdr w:val="none" w:sz="0" w:space="0" w:color="auto" w:frame="1"/>
        </w:rPr>
        <w:t>2</w:t>
      </w:r>
      <w:r w:rsidR="00C54353" w:rsidRPr="005B3930">
        <w:rPr>
          <w:rStyle w:val="Siln"/>
          <w:rFonts w:asciiTheme="minorHAnsi" w:hAnsiTheme="minorHAnsi" w:cs="Tahoma"/>
          <w:b w:val="0"/>
          <w:color w:val="222222"/>
          <w:sz w:val="22"/>
          <w:bdr w:val="none" w:sz="0" w:space="0" w:color="auto" w:frame="1"/>
        </w:rPr>
        <w:t>)</w:t>
      </w:r>
      <w:r w:rsidR="00C54353" w:rsidRPr="005B3930">
        <w:rPr>
          <w:rFonts w:asciiTheme="minorHAnsi" w:hAnsiTheme="minorHAnsi" w:cs="Tahoma"/>
          <w:b/>
          <w:color w:val="222222"/>
          <w:sz w:val="22"/>
        </w:rPr>
        <w:t>        Dosaďte za  </w:t>
      </w:r>
      <w:r w:rsidR="00C54353" w:rsidRPr="005B3930">
        <w:rPr>
          <w:rFonts w:asciiTheme="minorHAnsi" w:hAnsiTheme="minorHAnsi" w:cs="Tahoma"/>
          <w:b/>
          <w:noProof/>
          <w:color w:val="222222"/>
          <w:sz w:val="22"/>
        </w:rPr>
        <w:drawing>
          <wp:inline distT="0" distB="0" distL="0" distR="0">
            <wp:extent cx="1257300" cy="152400"/>
            <wp:effectExtent l="19050" t="0" r="0" b="0"/>
            <wp:docPr id="1" name="obrázek 1" descr="\displaystyle \ a=8,\,b=3,\,c=5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isplaystyle \ a=8,\,b=3,\,c=5\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353" w:rsidRPr="005B3930">
        <w:rPr>
          <w:rFonts w:asciiTheme="minorHAnsi" w:hAnsiTheme="minorHAnsi" w:cs="Tahoma"/>
          <w:b/>
          <w:color w:val="222222"/>
          <w:sz w:val="22"/>
        </w:rPr>
        <w:t>  a vypočtěte </w:t>
      </w:r>
      <w:r w:rsidR="00C54353" w:rsidRPr="005B3930">
        <w:rPr>
          <w:rStyle w:val="Siln"/>
          <w:rFonts w:asciiTheme="minorHAnsi" w:hAnsiTheme="minorHAnsi" w:cs="Tahoma"/>
          <w:b w:val="0"/>
          <w:color w:val="222222"/>
          <w:sz w:val="22"/>
          <w:bdr w:val="none" w:sz="0" w:space="0" w:color="auto" w:frame="1"/>
        </w:rPr>
        <w:t>hodnotu</w:t>
      </w:r>
      <w:r w:rsidR="00C54353" w:rsidRPr="005B3930">
        <w:rPr>
          <w:rFonts w:asciiTheme="minorHAnsi" w:hAnsiTheme="minorHAnsi" w:cs="Tahoma"/>
          <w:b/>
          <w:color w:val="222222"/>
          <w:sz w:val="22"/>
        </w:rPr>
        <w:t> výrazu: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noProof/>
          <w:color w:val="222222"/>
          <w:sz w:val="22"/>
        </w:rPr>
        <w:drawing>
          <wp:inline distT="0" distB="0" distL="0" distR="0">
            <wp:extent cx="952500" cy="171450"/>
            <wp:effectExtent l="19050" t="0" r="0" b="0"/>
            <wp:docPr id="2" name="obrázek 2" descr="\displaystyle a)\quad 7a-5b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isplaystyle a)\quad 7a-5b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noProof/>
          <w:color w:val="222222"/>
          <w:sz w:val="22"/>
        </w:rPr>
        <w:drawing>
          <wp:inline distT="0" distB="0" distL="0" distR="0">
            <wp:extent cx="904875" cy="171450"/>
            <wp:effectExtent l="19050" t="0" r="9525" b="0"/>
            <wp:docPr id="3" name="obrázek 3" descr="\displaystyle b)\quad ab+b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displaystyle b)\quad ab+bc=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noProof/>
          <w:color w:val="222222"/>
          <w:sz w:val="22"/>
        </w:rPr>
        <w:drawing>
          <wp:inline distT="0" distB="0" distL="0" distR="0">
            <wp:extent cx="1200150" cy="171450"/>
            <wp:effectExtent l="19050" t="0" r="0" b="0"/>
            <wp:docPr id="4" name="obrázek 4" descr="\displaystyle c)\quad ac-ab+9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displaystyle c)\quad ac-ab+9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noProof/>
          <w:color w:val="222222"/>
          <w:sz w:val="22"/>
        </w:rPr>
        <w:drawing>
          <wp:inline distT="0" distB="0" distL="0" distR="0">
            <wp:extent cx="1276350" cy="171450"/>
            <wp:effectExtent l="19050" t="0" r="0" b="0"/>
            <wp:docPr id="5" name="obrázek 5" descr="\displaystyle d)\quad bc-1+6ab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displaystyle d)\quad bc-1+6ab=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noProof/>
          <w:color w:val="222222"/>
          <w:sz w:val="22"/>
        </w:rPr>
        <w:drawing>
          <wp:inline distT="0" distB="0" distL="0" distR="0">
            <wp:extent cx="1200150" cy="171450"/>
            <wp:effectExtent l="19050" t="0" r="0" b="0"/>
            <wp:docPr id="6" name="obrázek 6" descr="\displaystyle e)\quad 3c-a+3b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displaystyle e)\quad 3c-a+3b=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  <w:r w:rsidRPr="005B3930">
        <w:rPr>
          <w:rFonts w:asciiTheme="minorHAnsi" w:hAnsiTheme="minorHAnsi" w:cs="Tahoma"/>
          <w:noProof/>
          <w:color w:val="222222"/>
          <w:sz w:val="22"/>
        </w:rPr>
        <w:drawing>
          <wp:inline distT="0" distB="0" distL="0" distR="0">
            <wp:extent cx="1314450" cy="190500"/>
            <wp:effectExtent l="19050" t="0" r="0" b="0"/>
            <wp:docPr id="7" name="obrázek 7" descr="\displaystyle f)\quad {{\left( a-b \right)}^{2}}-{{c}^{2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displaystyle f)\quad {{\left( a-b \right)}^{2}}-{{c}^{2}}=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30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  <w:sz w:val="22"/>
        </w:rPr>
      </w:pPr>
    </w:p>
    <w:p w:rsidR="00C54353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/>
          <w:color w:val="222222"/>
        </w:rPr>
      </w:pPr>
      <w:r w:rsidRPr="005B3930">
        <w:rPr>
          <w:rStyle w:val="Siln"/>
          <w:rFonts w:asciiTheme="minorHAnsi" w:hAnsiTheme="minorHAnsi" w:cs="Tahoma"/>
          <w:b w:val="0"/>
          <w:color w:val="222222"/>
          <w:bdr w:val="none" w:sz="0" w:space="0" w:color="auto" w:frame="1"/>
        </w:rPr>
        <w:t>3</w:t>
      </w:r>
      <w:r w:rsidR="00C54353" w:rsidRPr="005B3930">
        <w:rPr>
          <w:rStyle w:val="Siln"/>
          <w:rFonts w:asciiTheme="minorHAnsi" w:hAnsiTheme="minorHAnsi" w:cs="Tahoma"/>
          <w:b w:val="0"/>
          <w:color w:val="222222"/>
          <w:bdr w:val="none" w:sz="0" w:space="0" w:color="auto" w:frame="1"/>
        </w:rPr>
        <w:t>)</w:t>
      </w:r>
      <w:r w:rsidR="00C54353" w:rsidRPr="005B3930">
        <w:rPr>
          <w:rFonts w:asciiTheme="minorHAnsi" w:hAnsiTheme="minorHAnsi" w:cs="Tahoma"/>
          <w:b/>
          <w:color w:val="222222"/>
        </w:rPr>
        <w:t>       Určete </w:t>
      </w:r>
      <w:r w:rsidR="00C54353" w:rsidRPr="005B3930">
        <w:rPr>
          <w:rStyle w:val="Siln"/>
          <w:rFonts w:asciiTheme="minorHAnsi" w:hAnsiTheme="minorHAnsi" w:cs="Tahoma"/>
          <w:b w:val="0"/>
          <w:color w:val="222222"/>
          <w:bdr w:val="none" w:sz="0" w:space="0" w:color="auto" w:frame="1"/>
        </w:rPr>
        <w:t>hodnotu</w:t>
      </w:r>
      <w:r w:rsidR="00C54353" w:rsidRPr="005B3930">
        <w:rPr>
          <w:rFonts w:asciiTheme="minorHAnsi" w:hAnsiTheme="minorHAnsi" w:cs="Tahoma"/>
          <w:b/>
          <w:color w:val="222222"/>
        </w:rPr>
        <w:t> výrazu  </w:t>
      </w:r>
      <w:r w:rsidR="00C54353" w:rsidRPr="005B3930">
        <w:rPr>
          <w:rFonts w:asciiTheme="minorHAnsi" w:hAnsiTheme="minorHAnsi" w:cs="Tahoma"/>
          <w:b/>
          <w:noProof/>
          <w:color w:val="222222"/>
        </w:rPr>
        <w:drawing>
          <wp:inline distT="0" distB="0" distL="0" distR="0">
            <wp:extent cx="1219200" cy="142875"/>
            <wp:effectExtent l="19050" t="0" r="0" b="0"/>
            <wp:docPr id="15" name="obrázek 15" descr="\displaystyle \ 3a+2b-{{a}^{2}}-4{{b}^{2}}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displaystyle \ 3a+2b-{{a}^{2}}-4{{b}^{2}}\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353" w:rsidRPr="005B3930">
        <w:rPr>
          <w:rFonts w:asciiTheme="minorHAnsi" w:hAnsiTheme="minorHAnsi" w:cs="Tahoma"/>
          <w:b/>
          <w:color w:val="222222"/>
        </w:rPr>
        <w:t>  pro hodnoty proměnných: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133475" cy="171450"/>
            <wp:effectExtent l="19050" t="0" r="9525" b="0"/>
            <wp:docPr id="16" name="obrázek 16" descr="\displaystyle a)\ a=-1,\,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displaystyle a)\ a=-1,\,b=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104900" cy="171450"/>
            <wp:effectExtent l="19050" t="0" r="0" b="0"/>
            <wp:docPr id="17" name="obrázek 17" descr="\displaystyle b)\ a=2,\,b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displaystyle b)\ a=2,\,b=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238250" cy="171450"/>
            <wp:effectExtent l="19050" t="0" r="0" b="0"/>
            <wp:docPr id="18" name="obrázek 18" descr="\displaystyle c)\ a=-2,\,b=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displaystyle c)\ a=-2,\,b=-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30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</w:p>
    <w:p w:rsidR="00C54353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/>
          <w:color w:val="222222"/>
        </w:rPr>
      </w:pPr>
      <w:r w:rsidRPr="005B3930">
        <w:rPr>
          <w:rStyle w:val="Siln"/>
          <w:rFonts w:asciiTheme="minorHAnsi" w:hAnsiTheme="minorHAnsi" w:cs="Tahoma"/>
          <w:b w:val="0"/>
          <w:color w:val="222222"/>
          <w:bdr w:val="none" w:sz="0" w:space="0" w:color="auto" w:frame="1"/>
        </w:rPr>
        <w:t>4</w:t>
      </w:r>
      <w:r w:rsidR="00C54353" w:rsidRPr="005B3930">
        <w:rPr>
          <w:rStyle w:val="Siln"/>
          <w:rFonts w:asciiTheme="minorHAnsi" w:hAnsiTheme="minorHAnsi" w:cs="Tahoma"/>
          <w:b w:val="0"/>
          <w:color w:val="222222"/>
          <w:bdr w:val="none" w:sz="0" w:space="0" w:color="auto" w:frame="1"/>
        </w:rPr>
        <w:t>)</w:t>
      </w:r>
      <w:r w:rsidR="00C54353" w:rsidRPr="005B3930">
        <w:rPr>
          <w:rFonts w:asciiTheme="minorHAnsi" w:hAnsiTheme="minorHAnsi" w:cs="Tahoma"/>
          <w:b/>
          <w:color w:val="222222"/>
        </w:rPr>
        <w:t xml:space="preserve">        </w:t>
      </w:r>
      <w:r>
        <w:rPr>
          <w:rFonts w:asciiTheme="minorHAnsi" w:hAnsiTheme="minorHAnsi" w:cs="Tahoma"/>
          <w:b/>
          <w:color w:val="222222"/>
        </w:rPr>
        <w:t>Zjednodušte</w:t>
      </w:r>
      <w:r w:rsidR="00C54353" w:rsidRPr="005B3930">
        <w:rPr>
          <w:rFonts w:asciiTheme="minorHAnsi" w:hAnsiTheme="minorHAnsi" w:cs="Tahoma"/>
          <w:b/>
          <w:color w:val="222222"/>
        </w:rPr>
        <w:t>: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514475" cy="171450"/>
            <wp:effectExtent l="19050" t="0" r="9525" b="0"/>
            <wp:docPr id="23" name="obrázek 23" descr="\displaystyle a)\quad 3x-5+4x+9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displaystyle a)\quad 3x-5+4x+9=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362075" cy="171450"/>
            <wp:effectExtent l="19050" t="0" r="9525" b="0"/>
            <wp:docPr id="24" name="obrázek 24" descr="\displaystyle b)\quad 4t+2-t-7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displaystyle b)\quad 4t+2-t-7=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704975" cy="171450"/>
            <wp:effectExtent l="19050" t="0" r="9525" b="0"/>
            <wp:docPr id="25" name="obrázek 25" descr="\displaystyle c)\quad 2m+9n-3n-m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displaystyle c)\quad 2m+9n-3n-m=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628775" cy="171450"/>
            <wp:effectExtent l="19050" t="0" r="9525" b="0"/>
            <wp:docPr id="26" name="obrázek 26" descr="\displaystyle d)\quad 7a+3b-7a+3b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displaystyle d)\quad 7a+3b-7a+3b=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638300" cy="171450"/>
            <wp:effectExtent l="19050" t="0" r="0" b="0"/>
            <wp:docPr id="27" name="obrázek 27" descr="\displaystyle e)\quad 6p+10q-5p-q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displaystyle e)\quad 6p+10q-5p-q=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933575" cy="171450"/>
            <wp:effectExtent l="19050" t="0" r="9525" b="0"/>
            <wp:docPr id="28" name="obrázek 28" descr="\displaystyle f)\quad ax+2ay+8ax-2a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displaystyle f)\quad ax+2ay+8ax-2ay=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2143125" cy="171450"/>
            <wp:effectExtent l="19050" t="0" r="9525" b="0"/>
            <wp:docPr id="29" name="obrázek 29" descr="\displaystyle g)\quad 4a+2b+c-3a+3b+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displaystyle g)\quad 4a+2b+c-3a+3b+c=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2200275" cy="171450"/>
            <wp:effectExtent l="19050" t="0" r="9525" b="0"/>
            <wp:docPr id="30" name="obrázek 30" descr="\displaystyle h)\quad 5xy+2x+11y-2x-8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displaystyle h)\quad 5xy+2x+11y-2x-8y=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30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</w:p>
    <w:p w:rsidR="00C54353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Style w:val="Siln"/>
          <w:rFonts w:asciiTheme="minorHAnsi" w:hAnsiTheme="minorHAnsi" w:cs="Tahoma"/>
          <w:color w:val="222222"/>
          <w:bdr w:val="none" w:sz="0" w:space="0" w:color="auto" w:frame="1"/>
        </w:rPr>
        <w:t>5</w:t>
      </w:r>
      <w:r w:rsidR="00C54353" w:rsidRPr="005B3930">
        <w:rPr>
          <w:rStyle w:val="Siln"/>
          <w:rFonts w:asciiTheme="minorHAnsi" w:hAnsiTheme="minorHAnsi" w:cs="Tahoma"/>
          <w:b w:val="0"/>
          <w:color w:val="222222"/>
          <w:bdr w:val="none" w:sz="0" w:space="0" w:color="auto" w:frame="1"/>
        </w:rPr>
        <w:t>)</w:t>
      </w:r>
      <w:r w:rsidR="00C54353" w:rsidRPr="005B3930">
        <w:rPr>
          <w:rFonts w:asciiTheme="minorHAnsi" w:hAnsiTheme="minorHAnsi" w:cs="Tahoma"/>
          <w:b/>
          <w:color w:val="222222"/>
        </w:rPr>
        <w:t>        Zjednodušte: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3857625" cy="171450"/>
            <wp:effectExtent l="19050" t="0" r="9525" b="0"/>
            <wp:docPr id="39" name="obrázek 39" descr="\displaystyle a)\quad -\left( 7o-9p+11 \right)-\left( 7o+6p-12 \right)-\left( 2p-2o+2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displaystyle a)\quad -\left( 7o-9p+11 \right)-\left( 7o+6p-12 \right)-\left( 2p-2o+2 \right)=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4305300" cy="171450"/>
            <wp:effectExtent l="19050" t="0" r="0" b="0"/>
            <wp:docPr id="40" name="obrázek 40" descr="\displaystyle b)\quad -\left( 4y-9k+h-9 \right)-\left( h-k+4y \right)-\left( 6y-5k+8h-5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displaystyle b)\quad -\left( 4y-9k+h-9 \right)-\left( h-k+4y \right)-\left( 6y-5k+8h-5 \right)=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3695700" cy="171450"/>
            <wp:effectExtent l="19050" t="0" r="0" b="0"/>
            <wp:docPr id="41" name="obrázek 41" descr="\displaystyle c)\quad -\left( 6q-2a+9 \right)-\left( 7q-3a-8 \right)-\left( 4q-4a+5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displaystyle c)\quad -\left( 6q-2a+9 \right)-\left( 7q-3a-8 \right)-\left( 4q-4a+5 \right)=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2143125" cy="171450"/>
            <wp:effectExtent l="19050" t="0" r="9525" b="0"/>
            <wp:docPr id="42" name="obrázek 42" descr="\displaystyle d)\quad \left( 11o+18p \right)-\left( 31o-6p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displaystyle d)\quad \left( 11o+18p \right)-\left( 31o-6p \right)=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4791075" cy="171450"/>
            <wp:effectExtent l="19050" t="0" r="9525" b="0"/>
            <wp:docPr id="43" name="obrázek 43" descr="\displaystyle e)\quad \left( 3u+9j-5f+6 \right)-\left( 11u-5j+6f-9 \right)-\left( 6u+4j-9f+11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displaystyle e)\quad \left( 3u+9j-5f+6 \right)-\left( 11u-5j+6f-9 \right)-\left( 6u+4j-9f+11 \right)=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3810000" cy="171450"/>
            <wp:effectExtent l="19050" t="0" r="0" b="0"/>
            <wp:docPr id="44" name="obrázek 44" descr="\displaystyle f)\quad -\left( 9p-6d+3 \right)-\left( 5d+3v-9 \right)-\left( 5p+6v-11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displaystyle f)\quad -\left( 9p-6d+3 \right)-\left( 5d+3v-9 \right)-\left( 5p+6v-11 \right)=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30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</w:p>
    <w:p w:rsidR="00C54353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Style w:val="Siln"/>
          <w:rFonts w:asciiTheme="minorHAnsi" w:hAnsiTheme="minorHAnsi" w:cs="Tahoma"/>
          <w:color w:val="222222"/>
          <w:bdr w:val="none" w:sz="0" w:space="0" w:color="auto" w:frame="1"/>
        </w:rPr>
        <w:t>6</w:t>
      </w:r>
      <w:r w:rsidR="00C54353" w:rsidRPr="005B3930">
        <w:rPr>
          <w:rStyle w:val="Siln"/>
          <w:rFonts w:asciiTheme="minorHAnsi" w:hAnsiTheme="minorHAnsi" w:cs="Tahoma"/>
          <w:color w:val="222222"/>
          <w:bdr w:val="none" w:sz="0" w:space="0" w:color="auto" w:frame="1"/>
        </w:rPr>
        <w:t>)</w:t>
      </w:r>
      <w:r w:rsidR="00C54353" w:rsidRPr="005B3930">
        <w:rPr>
          <w:rFonts w:asciiTheme="minorHAnsi" w:hAnsiTheme="minorHAnsi" w:cs="Tahoma"/>
          <w:color w:val="222222"/>
        </w:rPr>
        <w:t>        </w:t>
      </w:r>
      <w:r w:rsidR="00C54353" w:rsidRPr="005B3930">
        <w:rPr>
          <w:rFonts w:asciiTheme="minorHAnsi" w:hAnsiTheme="minorHAnsi" w:cs="Tahoma"/>
          <w:b/>
          <w:color w:val="222222"/>
        </w:rPr>
        <w:t>Vynásobte a zjednodušte: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552575" cy="171450"/>
            <wp:effectExtent l="19050" t="0" r="9525" b="0"/>
            <wp:docPr id="51" name="obrázek 51" descr="\displaystyle a)\quad \left( m+3 \right)\left( m+5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displaystyle a)\quad \left( m+3 \right)\left( m+5 \right)=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543050" cy="171450"/>
            <wp:effectExtent l="19050" t="0" r="0" b="0"/>
            <wp:docPr id="52" name="obrázek 52" descr="\displaystyle b)\quad \left( m+4 \right)\left( m-7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displaystyle b)\quad \left( m+4 \right)\left( m-7 \right)=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533525" cy="171450"/>
            <wp:effectExtent l="19050" t="0" r="9525" b="0"/>
            <wp:docPr id="53" name="obrázek 53" descr="\displaystyle c)\quad \left( 2n+3 \right)\left( 4-n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\displaystyle c)\quad \left( 2n+3 \right)\left( 4-n \right)=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628775" cy="171450"/>
            <wp:effectExtent l="19050" t="0" r="9525" b="0"/>
            <wp:docPr id="54" name="obrázek 54" descr="\displaystyle d)\quad \left( 5n-6 \right)\left( 7-3n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displaystyle d)\quad \left( 5n-6 \right)\left( 7-3n \right)=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571625" cy="171450"/>
            <wp:effectExtent l="19050" t="0" r="9525" b="0"/>
            <wp:docPr id="55" name="obrázek 55" descr="\displaystyle e)\quad \left( 6a+b \right)\left( a-5b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displaystyle e)\quad \left( 6a+b \right)\left( a-5b \right)=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752600" cy="171450"/>
            <wp:effectExtent l="19050" t="0" r="0" b="0"/>
            <wp:docPr id="56" name="obrázek 56" descr="\displaystyle f)\quad \left( 3a-7b \right)\left( 2b-5a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\displaystyle f)\quad \left( 3a-7b \right)\left( 2b-5a \right)=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905000" cy="171450"/>
            <wp:effectExtent l="19050" t="0" r="0" b="0"/>
            <wp:docPr id="57" name="obrázek 57" descr="\displaystyle g)\quad \left( -9x+2y \right)\left( 2y-9x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displaystyle g)\quad \left( -9x+2y \right)\left( 2y-9x \right)=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914525" cy="171450"/>
            <wp:effectExtent l="19050" t="0" r="9525" b="0"/>
            <wp:docPr id="58" name="obrázek 58" descr="\displaystyle h)\quad \left( 4x+5y \right)\left( -4x-5y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displaystyle h)\quad \left( 4x+5y \right)\left( -4x-5y \right)=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30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</w:p>
    <w:p w:rsidR="00C54353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Style w:val="Siln"/>
          <w:rFonts w:asciiTheme="minorHAnsi" w:hAnsiTheme="minorHAnsi" w:cs="Tahoma"/>
          <w:color w:val="222222"/>
          <w:bdr w:val="none" w:sz="0" w:space="0" w:color="auto" w:frame="1"/>
        </w:rPr>
        <w:t>7</w:t>
      </w:r>
      <w:r w:rsidR="00C54353" w:rsidRPr="005B3930">
        <w:rPr>
          <w:rStyle w:val="Siln"/>
          <w:rFonts w:asciiTheme="minorHAnsi" w:hAnsiTheme="minorHAnsi" w:cs="Tahoma"/>
          <w:color w:val="222222"/>
          <w:bdr w:val="none" w:sz="0" w:space="0" w:color="auto" w:frame="1"/>
        </w:rPr>
        <w:t>)</w:t>
      </w:r>
      <w:r w:rsidR="00C54353" w:rsidRPr="005B3930">
        <w:rPr>
          <w:rFonts w:asciiTheme="minorHAnsi" w:hAnsiTheme="minorHAnsi" w:cs="Tahoma"/>
          <w:color w:val="222222"/>
        </w:rPr>
        <w:t xml:space="preserve">        </w:t>
      </w:r>
      <w:r w:rsidR="00C54353" w:rsidRPr="005B3930">
        <w:rPr>
          <w:rFonts w:asciiTheme="minorHAnsi" w:hAnsiTheme="minorHAnsi" w:cs="Tahoma"/>
          <w:b/>
          <w:color w:val="222222"/>
        </w:rPr>
        <w:t>Vydělte pro proměnné různé od nuly: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200150" cy="171450"/>
            <wp:effectExtent l="19050" t="0" r="0" b="0"/>
            <wp:docPr id="67" name="obrázek 67" descr="\displaystyle a)\quad 8ab:\left( -4b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displaystyle a)\quad 8ab:\left( -4b \right)=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190625" cy="171450"/>
            <wp:effectExtent l="19050" t="0" r="9525" b="0"/>
            <wp:docPr id="68" name="obrázek 68" descr="\displaystyle b)\quad 7rs:\left( -7s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displaystyle b)\quad 7rs:\left( -7s \right)=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123950" cy="171450"/>
            <wp:effectExtent l="19050" t="0" r="0" b="0"/>
            <wp:docPr id="69" name="obrázek 69" descr="\displaystyle c)\quad 9{{a}^{2}}x:3a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\displaystyle c)\quad 9{{a}^{2}}x:3ax=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219200" cy="171450"/>
            <wp:effectExtent l="19050" t="0" r="0" b="0"/>
            <wp:docPr id="70" name="obrázek 70" descr="\displaystyle d)\quad 15u{{v}^{2}}:3uv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displaystyle d)\quad 15u{{v}^{2}}:3uv=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428750" cy="200025"/>
            <wp:effectExtent l="19050" t="0" r="0" b="0"/>
            <wp:docPr id="71" name="obrázek 71" descr="\displaystyle e)\quad m{{n}^{3}}:\left( -m{{n}^{2}}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displaystyle e)\quad m{{n}^{3}}:\left( -m{{n}^{2}} \right)=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028700" cy="171450"/>
            <wp:effectExtent l="19050" t="0" r="0" b="0"/>
            <wp:docPr id="72" name="obrázek 72" descr="\displaystyle f)\quad 2r{{s}^{3}}: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displaystyle f)\quad 2r{{s}^{3}}:rs=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495425" cy="200025"/>
            <wp:effectExtent l="19050" t="0" r="9525" b="0"/>
            <wp:docPr id="73" name="obrázek 73" descr="\displaystyle g)\quad \left( -6{{p}^{3}} \right):\left( -2p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\displaystyle g)\quad \left( -6{{p}^{3}} \right):\left( -2p \right)=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895350" cy="171450"/>
            <wp:effectExtent l="19050" t="0" r="0" b="0"/>
            <wp:docPr id="74" name="obrázek 74" descr="\displaystyle h)\quad 5{{z}^{2}}:z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\displaystyle h)\quad 5{{z}^{2}}:z=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228725" cy="200025"/>
            <wp:effectExtent l="19050" t="0" r="9525" b="0"/>
            <wp:docPr id="75" name="obrázek 75" descr="\displaystyle i)\quad \left( -4{{a}^{2}} \right):2a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\displaystyle i)\quad \left( -4{{a}^{2}} \right):2a=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266825" cy="171450"/>
            <wp:effectExtent l="19050" t="0" r="9525" b="0"/>
            <wp:docPr id="76" name="obrázek 76" descr="\displaystyle j)\quad 10{{x}^{2}}{{y}^{3}}:5{{x}^{2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displaystyle j)\quad 10{{x}^{2}}{{y}^{3}}:5{{x}^{2}}=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466850" cy="171450"/>
            <wp:effectExtent l="19050" t="0" r="0" b="0"/>
            <wp:docPr id="77" name="obrázek 77" descr="\displaystyle k)\quad 32{{x}^{2}}y:\left( -8xy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\displaystyle k)\quad 32{{x}^{2}}y:\left( -8xy \right)=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952500" cy="171450"/>
            <wp:effectExtent l="19050" t="0" r="0" b="0"/>
            <wp:docPr id="78" name="obrázek 78" descr="\displaystyle l)\quad {{l}^{3}}{{k}^{2}}:l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displaystyle l)\quad {{l}^{3}}{{k}^{2}}:lk=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30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</w:p>
    <w:p w:rsidR="00C54353" w:rsidRPr="005B3930" w:rsidRDefault="005B3930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Style w:val="Siln"/>
          <w:rFonts w:asciiTheme="minorHAnsi" w:hAnsiTheme="minorHAnsi" w:cs="Tahoma"/>
          <w:color w:val="222222"/>
          <w:bdr w:val="none" w:sz="0" w:space="0" w:color="auto" w:frame="1"/>
        </w:rPr>
        <w:t>8</w:t>
      </w:r>
      <w:r w:rsidR="00C54353" w:rsidRPr="005B3930">
        <w:rPr>
          <w:rStyle w:val="Siln"/>
          <w:rFonts w:asciiTheme="minorHAnsi" w:hAnsiTheme="minorHAnsi" w:cs="Tahoma"/>
          <w:color w:val="222222"/>
          <w:bdr w:val="none" w:sz="0" w:space="0" w:color="auto" w:frame="1"/>
        </w:rPr>
        <w:t>)</w:t>
      </w:r>
      <w:r w:rsidR="00C54353" w:rsidRPr="005B3930">
        <w:rPr>
          <w:rFonts w:asciiTheme="minorHAnsi" w:hAnsiTheme="minorHAnsi" w:cs="Tahoma"/>
          <w:color w:val="222222"/>
        </w:rPr>
        <w:t xml:space="preserve">        </w:t>
      </w:r>
      <w:r w:rsidR="00C54353" w:rsidRPr="005B3930">
        <w:rPr>
          <w:rFonts w:asciiTheme="minorHAnsi" w:hAnsiTheme="minorHAnsi" w:cs="Tahoma"/>
          <w:b/>
          <w:color w:val="222222"/>
        </w:rPr>
        <w:t>Vypočítejte:</w:t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790575" cy="171450"/>
            <wp:effectExtent l="19050" t="0" r="9525" b="0"/>
            <wp:docPr id="91" name="obrázek 91" descr="\displaystyle a)\quad a\cdot {{a}^{3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displaystyle a)\quad a\cdot {{a}^{3}}=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857250" cy="171450"/>
            <wp:effectExtent l="19050" t="0" r="0" b="0"/>
            <wp:docPr id="92" name="obrázek 92" descr="\displaystyle b)\quad {{x}^{2}}\cdot {{x}^{4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\displaystyle b)\quad {{x}^{2}}\cdot {{x}^{4}}=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838200" cy="171450"/>
            <wp:effectExtent l="19050" t="0" r="0" b="0"/>
            <wp:docPr id="93" name="obrázek 93" descr="\displaystyle c)\quad {{z}^{3}}\cdot {{z}^{4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displaystyle c)\quad {{z}^{3}}\cdot {{z}^{4}}=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857250" cy="171450"/>
            <wp:effectExtent l="19050" t="0" r="0" b="0"/>
            <wp:docPr id="94" name="obrázek 94" descr="\displaystyle d)\quad {{y}^{5}}\cdot {{y}^{8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displaystyle d)\quad {{y}^{5}}\cdot {{y}^{8}}=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819150" cy="171450"/>
            <wp:effectExtent l="19050" t="0" r="0" b="0"/>
            <wp:docPr id="95" name="obrázek 95" descr="\displaystyle e)\quad {{b}^{8}}\cdot {{b}^{4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\displaystyle e)\quad {{b}^{8}}\cdot {{b}^{4}}=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895350" cy="171450"/>
            <wp:effectExtent l="19050" t="0" r="0" b="0"/>
            <wp:docPr id="96" name="obrázek 96" descr="\displaystyle f)\quad {{c}^{3}}\cdot {{c}^{10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\displaystyle f)\quad {{c}^{3}}\cdot {{c}^{10}}=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866775" cy="171450"/>
            <wp:effectExtent l="19050" t="0" r="9525" b="0"/>
            <wp:docPr id="97" name="obrázek 97" descr="\displaystyle g)\quad {{u}^{5}}\cdot {{u}^{5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displaystyle g)\quad {{u}^{5}}\cdot {{u}^{5}}=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885825" cy="171450"/>
            <wp:effectExtent l="19050" t="0" r="9525" b="0"/>
            <wp:docPr id="98" name="obrázek 98" descr="\displaystyle h)\quad {{n}^{7}}\cdot {{n}^{8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displaystyle h)\quad {{n}^{7}}\cdot {{n}^{8}}=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857250" cy="171450"/>
            <wp:effectExtent l="19050" t="0" r="0" b="0"/>
            <wp:docPr id="99" name="obrázek 99" descr="\displaystyle i)\quad 2x\cdot {{x}^{3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\displaystyle i)\quad 2x\cdot {{x}^{3}}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028700" cy="171450"/>
            <wp:effectExtent l="19050" t="0" r="0" b="0"/>
            <wp:docPr id="100" name="obrázek 100" descr="\displaystyle j)\quad 4{{x}^{2}}\cdot 3{{x}^{2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displaystyle j)\quad 4{{x}^{2}}\cdot 3{{x}^{2}}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009650" cy="171450"/>
            <wp:effectExtent l="19050" t="0" r="0" b="0"/>
            <wp:docPr id="101" name="obrázek 101" descr="\displaystyle k)\quad 5{{z}^{2}}\cdot 2{{z}^{3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\displaystyle k)\quad 5{{z}^{2}}\cdot 2{{z}^{3}}=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981075" cy="171450"/>
            <wp:effectExtent l="19050" t="0" r="9525" b="0"/>
            <wp:docPr id="102" name="obrázek 102" descr="\displaystyle l)\quad 4{{y}^{3}}\cdot 4{{y}^{5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\displaystyle l)\quad 4{{y}^{3}}\cdot 4{{y}^{5}}=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038225" cy="171450"/>
            <wp:effectExtent l="19050" t="0" r="9525" b="0"/>
            <wp:docPr id="103" name="obrázek 103" descr="\displaystyle m)\quad 4{{b}^{2}}\cdot 5{{b}^{5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\displaystyle m)\quad 4{{b}^{2}}\cdot 5{{b}^{5}}=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019175" cy="171450"/>
            <wp:effectExtent l="19050" t="0" r="9525" b="0"/>
            <wp:docPr id="104" name="obrázek 104" descr="\displaystyle n)\quad 8{{z}^{4}}\cdot 5{{z}^{3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\displaystyle n)\quad 8{{z}^{4}}\cdot 5{{z}^{3}}=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971550" cy="171450"/>
            <wp:effectExtent l="19050" t="0" r="0" b="0"/>
            <wp:docPr id="105" name="obrázek 105" descr="\displaystyle o)\quad 6{{c}^{8}}\cdot 7{{c}^{2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\displaystyle o)\quad 6{{c}^{8}}\cdot 7{{c}^{2}}=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Pr="005B3930" w:rsidRDefault="00C54353" w:rsidP="00C54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B3930">
        <w:rPr>
          <w:rFonts w:asciiTheme="minorHAnsi" w:hAnsiTheme="minorHAnsi" w:cs="Tahoma"/>
          <w:noProof/>
          <w:color w:val="222222"/>
        </w:rPr>
        <w:drawing>
          <wp:inline distT="0" distB="0" distL="0" distR="0">
            <wp:extent cx="1019175" cy="171450"/>
            <wp:effectExtent l="19050" t="0" r="9525" b="0"/>
            <wp:docPr id="106" name="obrázek 106" descr="\displaystyle p)\quad 2{{y}^{2}}\cdot 2{{y}^{7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displaystyle p)\quad 2{{y}^{2}}\cdot 2{{y}^{7}}=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3" w:rsidRDefault="00C54353" w:rsidP="0074179A">
      <w:pPr>
        <w:spacing w:after="0"/>
        <w:rPr>
          <w:b/>
          <w:sz w:val="24"/>
          <w:szCs w:val="28"/>
        </w:rPr>
      </w:pPr>
    </w:p>
    <w:p w:rsidR="0074179A" w:rsidRDefault="0074179A" w:rsidP="0074179A">
      <w:pPr>
        <w:spacing w:after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Předmět : Matematika</w:t>
      </w:r>
      <w:proofErr w:type="gramEnd"/>
    </w:p>
    <w:p w:rsidR="0074179A" w:rsidRDefault="0074179A" w:rsidP="0074179A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Třída: 9. B</w:t>
      </w:r>
    </w:p>
    <w:p w:rsidR="0074179A" w:rsidRDefault="0074179A" w:rsidP="0074179A">
      <w:pPr>
        <w:spacing w:after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Vyučující : Mgr.</w:t>
      </w:r>
      <w:proofErr w:type="gramEnd"/>
      <w:r>
        <w:rPr>
          <w:b/>
          <w:sz w:val="24"/>
          <w:szCs w:val="28"/>
        </w:rPr>
        <w:t xml:space="preserve"> Soňa </w:t>
      </w:r>
      <w:proofErr w:type="spellStart"/>
      <w:r>
        <w:rPr>
          <w:b/>
          <w:sz w:val="24"/>
          <w:szCs w:val="28"/>
        </w:rPr>
        <w:t>Samcová</w:t>
      </w:r>
      <w:proofErr w:type="spellEnd"/>
    </w:p>
    <w:p w:rsidR="00E03C94" w:rsidRDefault="00E03C94" w:rsidP="0074179A">
      <w:pPr>
        <w:spacing w:after="0"/>
        <w:rPr>
          <w:b/>
          <w:sz w:val="24"/>
          <w:szCs w:val="28"/>
        </w:rPr>
      </w:pPr>
      <w:r w:rsidRPr="00E03C94">
        <w:rPr>
          <w:b/>
          <w:sz w:val="24"/>
          <w:szCs w:val="28"/>
        </w:rPr>
        <w:t>Období:</w:t>
      </w:r>
      <w:r w:rsidRPr="00E03C94">
        <w:rPr>
          <w:b/>
          <w:color w:val="FF0000"/>
          <w:sz w:val="24"/>
          <w:szCs w:val="24"/>
        </w:rPr>
        <w:t xml:space="preserve"> </w:t>
      </w:r>
      <w:proofErr w:type="gramStart"/>
      <w:r w:rsidRPr="00E03C94">
        <w:rPr>
          <w:b/>
          <w:color w:val="FF0000"/>
          <w:sz w:val="24"/>
          <w:szCs w:val="24"/>
        </w:rPr>
        <w:t>14.4</w:t>
      </w:r>
      <w:proofErr w:type="gramEnd"/>
      <w:r w:rsidRPr="00E03C94">
        <w:rPr>
          <w:b/>
          <w:color w:val="FF0000"/>
          <w:sz w:val="24"/>
          <w:szCs w:val="24"/>
        </w:rPr>
        <w:t>. – 26.4.2020</w:t>
      </w:r>
    </w:p>
    <w:p w:rsidR="0074179A" w:rsidRDefault="008468E2" w:rsidP="0074179A">
      <w:pPr>
        <w:spacing w:after="0"/>
      </w:pPr>
      <w:hyperlink r:id="rId68" w:history="1">
        <w:r w:rsidR="0074179A">
          <w:rPr>
            <w:rStyle w:val="Hypertextovodkaz"/>
            <w:b/>
            <w:sz w:val="24"/>
            <w:szCs w:val="28"/>
          </w:rPr>
          <w:t>Sona.Samcova@zsgvodnany.cz</w:t>
        </w:r>
      </w:hyperlink>
    </w:p>
    <w:p w:rsidR="0074179A" w:rsidRDefault="0074179A" w:rsidP="0074179A">
      <w:pPr>
        <w:spacing w:after="0"/>
        <w:rPr>
          <w:b/>
          <w:sz w:val="24"/>
          <w:szCs w:val="28"/>
        </w:rPr>
      </w:pPr>
    </w:p>
    <w:p w:rsidR="008A4CBD" w:rsidRPr="008A4CBD" w:rsidRDefault="008A4CBD" w:rsidP="008A4CBD">
      <w:pPr>
        <w:spacing w:after="0"/>
        <w:jc w:val="both"/>
        <w:rPr>
          <w:sz w:val="24"/>
          <w:szCs w:val="28"/>
        </w:rPr>
      </w:pPr>
      <w:r w:rsidRPr="008A4CBD">
        <w:rPr>
          <w:sz w:val="24"/>
          <w:szCs w:val="28"/>
        </w:rPr>
        <w:t xml:space="preserve">Následující kapitola v pracovním sešitě je opakování 6. a 7. Ročníku. Vypracujte si stranu 152. Očekávám krásné náčrtky tužkou a doplněné vzorečky. Dál si </w:t>
      </w:r>
      <w:proofErr w:type="gramStart"/>
      <w:r w:rsidRPr="008A4CBD">
        <w:rPr>
          <w:sz w:val="24"/>
          <w:szCs w:val="28"/>
        </w:rPr>
        <w:t>vypracujte</w:t>
      </w:r>
      <w:proofErr w:type="gramEnd"/>
      <w:r w:rsidRPr="008A4CBD">
        <w:rPr>
          <w:sz w:val="24"/>
          <w:szCs w:val="28"/>
        </w:rPr>
        <w:t xml:space="preserve"> stranu 153 u všeho si </w:t>
      </w:r>
      <w:proofErr w:type="gramStart"/>
      <w:r w:rsidRPr="008A4CBD">
        <w:rPr>
          <w:sz w:val="24"/>
          <w:szCs w:val="28"/>
        </w:rPr>
        <w:t>dělejte</w:t>
      </w:r>
      <w:proofErr w:type="gramEnd"/>
      <w:r w:rsidRPr="008A4CBD">
        <w:rPr>
          <w:sz w:val="24"/>
          <w:szCs w:val="28"/>
        </w:rPr>
        <w:t xml:space="preserve"> náčrtek. Poradím vám, hledejte v náčrtcích pravoúhlé trojúhelníky a pomocí Pythagorovy věty dopočítejte buď </w:t>
      </w:r>
      <w:proofErr w:type="gramStart"/>
      <w:r w:rsidRPr="008A4CBD">
        <w:rPr>
          <w:sz w:val="24"/>
          <w:szCs w:val="28"/>
        </w:rPr>
        <w:t>přeponu nebo</w:t>
      </w:r>
      <w:proofErr w:type="gramEnd"/>
      <w:r w:rsidRPr="008A4CBD">
        <w:rPr>
          <w:sz w:val="24"/>
          <w:szCs w:val="28"/>
        </w:rPr>
        <w:t xml:space="preserve"> odvěsnu. Vždy vám bude pro výpočet obvodu či obsahu jeden údaj chybět.</w:t>
      </w:r>
      <w:r w:rsidRPr="008A4CBD">
        <w:rPr>
          <w:szCs w:val="28"/>
        </w:rPr>
        <w:t xml:space="preserve"> </w:t>
      </w:r>
      <w:r w:rsidRPr="005B3930">
        <w:rPr>
          <w:szCs w:val="28"/>
        </w:rPr>
        <w:t xml:space="preserve">Jestli chcete, připište do emailu vaše pocity z nastalé situace a zda vám výuka, takto vyhovuje. Už se na vás těším </w:t>
      </w:r>
      <w:r w:rsidRPr="005B3930">
        <w:rPr>
          <w:szCs w:val="28"/>
        </w:rPr>
        <w:sym w:font="Wingdings" w:char="F04A"/>
      </w:r>
    </w:p>
    <w:p w:rsidR="00C1045A" w:rsidRDefault="00C1045A" w:rsidP="0074179A">
      <w:pPr>
        <w:spacing w:after="0"/>
        <w:rPr>
          <w:b/>
          <w:sz w:val="24"/>
          <w:szCs w:val="28"/>
        </w:rPr>
      </w:pPr>
    </w:p>
    <w:p w:rsidR="0074179A" w:rsidRDefault="0074179A" w:rsidP="0074179A">
      <w:pPr>
        <w:spacing w:after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Předmět : Chemie</w:t>
      </w:r>
      <w:proofErr w:type="gramEnd"/>
    </w:p>
    <w:p w:rsidR="0074179A" w:rsidRDefault="0074179A" w:rsidP="0074179A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Třída: 8. AB</w:t>
      </w:r>
    </w:p>
    <w:p w:rsidR="0074179A" w:rsidRDefault="0074179A" w:rsidP="0074179A">
      <w:pPr>
        <w:spacing w:after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Vyučující : Mgr.</w:t>
      </w:r>
      <w:proofErr w:type="gramEnd"/>
      <w:r>
        <w:rPr>
          <w:b/>
          <w:sz w:val="24"/>
          <w:szCs w:val="28"/>
        </w:rPr>
        <w:t xml:space="preserve"> Soňa </w:t>
      </w:r>
      <w:proofErr w:type="spellStart"/>
      <w:r>
        <w:rPr>
          <w:b/>
          <w:sz w:val="24"/>
          <w:szCs w:val="28"/>
        </w:rPr>
        <w:t>Samcová</w:t>
      </w:r>
      <w:proofErr w:type="spellEnd"/>
    </w:p>
    <w:p w:rsidR="00E03C94" w:rsidRDefault="00E03C94" w:rsidP="0074179A">
      <w:pPr>
        <w:spacing w:after="0"/>
        <w:rPr>
          <w:b/>
          <w:sz w:val="24"/>
          <w:szCs w:val="28"/>
        </w:rPr>
      </w:pPr>
      <w:r w:rsidRPr="00E03C94">
        <w:rPr>
          <w:b/>
          <w:sz w:val="24"/>
          <w:szCs w:val="28"/>
        </w:rPr>
        <w:t>Období:</w:t>
      </w:r>
      <w:r w:rsidRPr="00E03C94">
        <w:rPr>
          <w:b/>
          <w:color w:val="FF0000"/>
          <w:sz w:val="24"/>
          <w:szCs w:val="24"/>
        </w:rPr>
        <w:t xml:space="preserve"> </w:t>
      </w:r>
      <w:proofErr w:type="gramStart"/>
      <w:r w:rsidRPr="00E03C94">
        <w:rPr>
          <w:b/>
          <w:color w:val="FF0000"/>
          <w:sz w:val="24"/>
          <w:szCs w:val="24"/>
        </w:rPr>
        <w:t>14.4</w:t>
      </w:r>
      <w:proofErr w:type="gramEnd"/>
      <w:r w:rsidRPr="00E03C94">
        <w:rPr>
          <w:b/>
          <w:color w:val="FF0000"/>
          <w:sz w:val="24"/>
          <w:szCs w:val="24"/>
        </w:rPr>
        <w:t>. – 26.4.2020</w:t>
      </w:r>
    </w:p>
    <w:p w:rsidR="0074179A" w:rsidRDefault="008468E2" w:rsidP="0074179A">
      <w:pPr>
        <w:spacing w:after="0"/>
        <w:rPr>
          <w:b/>
          <w:sz w:val="24"/>
          <w:szCs w:val="28"/>
        </w:rPr>
      </w:pPr>
      <w:hyperlink r:id="rId69" w:history="1">
        <w:r w:rsidR="0074179A">
          <w:rPr>
            <w:rStyle w:val="Hypertextovodkaz"/>
            <w:b/>
            <w:sz w:val="24"/>
            <w:szCs w:val="28"/>
          </w:rPr>
          <w:t>Sona.Samcova@zsgvodnany.cz</w:t>
        </w:r>
      </w:hyperlink>
    </w:p>
    <w:p w:rsidR="0074179A" w:rsidRDefault="0074179A"/>
    <w:p w:rsidR="00C1045A" w:rsidRDefault="00C1045A" w:rsidP="008A4CBD">
      <w:pPr>
        <w:jc w:val="both"/>
      </w:pPr>
      <w:r>
        <w:t>Dál se na oxidy vrhneme až společně. Zasílám pracovní list na procvičování. Úlohu 5 nedělejte. Pracujte se sešitem, PSP a popřípadě internetem. Vypracované následně vyfoť a pošlete na email.</w:t>
      </w:r>
      <w:r w:rsidR="008A4CBD" w:rsidRPr="008A4CBD">
        <w:rPr>
          <w:szCs w:val="28"/>
        </w:rPr>
        <w:t xml:space="preserve"> </w:t>
      </w:r>
      <w:r w:rsidR="008A4CBD" w:rsidRPr="005B3930">
        <w:rPr>
          <w:szCs w:val="28"/>
        </w:rPr>
        <w:t xml:space="preserve">Jestli chcete, připište do emailu vaše pocity z nastalé situace a zda vám výuka, takto vyhovuje. Už se na vás těším </w:t>
      </w:r>
      <w:r w:rsidR="008A4CBD" w:rsidRPr="005B3930">
        <w:rPr>
          <w:szCs w:val="28"/>
        </w:rPr>
        <w:sym w:font="Wingdings" w:char="F04A"/>
      </w:r>
    </w:p>
    <w:sectPr w:rsidR="00C1045A" w:rsidSect="0067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0D7"/>
    <w:multiLevelType w:val="hybridMultilevel"/>
    <w:tmpl w:val="E4F63B12"/>
    <w:lvl w:ilvl="0" w:tplc="A330ED52">
      <w:start w:val="1"/>
      <w:numFmt w:val="decimal"/>
      <w:lvlText w:val="%1)"/>
      <w:lvlJc w:val="left"/>
      <w:pPr>
        <w:ind w:left="1200" w:hanging="8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79A"/>
    <w:rsid w:val="005B3930"/>
    <w:rsid w:val="00673A2F"/>
    <w:rsid w:val="0074179A"/>
    <w:rsid w:val="008468E2"/>
    <w:rsid w:val="008A4CBD"/>
    <w:rsid w:val="009F401C"/>
    <w:rsid w:val="00C1045A"/>
    <w:rsid w:val="00C54353"/>
    <w:rsid w:val="00E03C94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7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79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43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hyperlink" Target="mailto:Vlastimil.Smidmajer@zsgvodnany.cz" TargetMode="Externa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mailto:Vlastimil.Smidmajer@zsgvodnany.cz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hyperlink" Target="mailto:Vlastimil.Smidmajer@zsgvodnany.cz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hyperlink" Target="mailto:Vlastimil.Smidmajer@zsgvodnany.cz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2020-04-09T09:37:00Z</dcterms:created>
  <dcterms:modified xsi:type="dcterms:W3CDTF">2020-04-09T09:56:00Z</dcterms:modified>
</cp:coreProperties>
</file>