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DAC" w:rsidRDefault="00735DAC" w:rsidP="00735DAC">
      <w:pPr>
        <w:spacing w:after="0"/>
        <w:rPr>
          <w:rFonts w:ascii="Times New Roman" w:hAnsi="Times New Roman" w:cs="Times New Roman"/>
        </w:rPr>
      </w:pPr>
      <w:r w:rsidRPr="00BD2FB5">
        <w:rPr>
          <w:rFonts w:ascii="Times New Roman" w:hAnsi="Times New Roman" w:cs="Times New Roman"/>
          <w:b/>
        </w:rPr>
        <w:t>Třída:</w:t>
      </w:r>
      <w:r w:rsidRPr="00BD2FB5">
        <w:rPr>
          <w:rFonts w:ascii="Times New Roman" w:hAnsi="Times New Roman" w:cs="Times New Roman"/>
        </w:rPr>
        <w:t xml:space="preserve"> </w:t>
      </w:r>
      <w:r>
        <w:rPr>
          <w:rFonts w:ascii="Times New Roman" w:hAnsi="Times New Roman" w:cs="Times New Roman"/>
        </w:rPr>
        <w:t>9</w:t>
      </w:r>
      <w:r w:rsidRPr="00BD2FB5">
        <w:rPr>
          <w:rFonts w:ascii="Times New Roman" w:hAnsi="Times New Roman" w:cs="Times New Roman"/>
        </w:rPr>
        <w:t>. D</w:t>
      </w:r>
    </w:p>
    <w:p w:rsidR="00735DAC" w:rsidRPr="00BD2FB5" w:rsidRDefault="00735DAC" w:rsidP="00735DAC">
      <w:pPr>
        <w:spacing w:after="0"/>
        <w:rPr>
          <w:rFonts w:ascii="Times New Roman" w:hAnsi="Times New Roman" w:cs="Times New Roman"/>
        </w:rPr>
      </w:pPr>
      <w:r w:rsidRPr="00BD2FB5">
        <w:rPr>
          <w:rFonts w:ascii="Times New Roman" w:hAnsi="Times New Roman" w:cs="Times New Roman"/>
          <w:b/>
        </w:rPr>
        <w:t>Předmět:</w:t>
      </w:r>
      <w:r w:rsidRPr="00BD2FB5">
        <w:rPr>
          <w:rFonts w:ascii="Times New Roman" w:hAnsi="Times New Roman" w:cs="Times New Roman"/>
        </w:rPr>
        <w:t xml:space="preserve"> Český jazyk</w:t>
      </w:r>
    </w:p>
    <w:p w:rsidR="00735DAC" w:rsidRPr="00BD2FB5" w:rsidRDefault="00735DAC" w:rsidP="00735DAC">
      <w:pPr>
        <w:spacing w:after="0"/>
        <w:rPr>
          <w:rFonts w:ascii="Times New Roman" w:hAnsi="Times New Roman" w:cs="Times New Roman"/>
        </w:rPr>
      </w:pPr>
      <w:r w:rsidRPr="00BD2FB5">
        <w:rPr>
          <w:rFonts w:ascii="Times New Roman" w:hAnsi="Times New Roman" w:cs="Times New Roman"/>
          <w:b/>
        </w:rPr>
        <w:t>Jméno vyučujícího:</w:t>
      </w:r>
      <w:r w:rsidRPr="00BD2FB5">
        <w:rPr>
          <w:rFonts w:ascii="Times New Roman" w:hAnsi="Times New Roman" w:cs="Times New Roman"/>
        </w:rPr>
        <w:t xml:space="preserve"> Kateřina Jarolímová </w:t>
      </w:r>
    </w:p>
    <w:p w:rsidR="00735DAC" w:rsidRPr="00BD2FB5" w:rsidRDefault="00735DAC" w:rsidP="00735DAC">
      <w:pPr>
        <w:spacing w:after="0"/>
        <w:rPr>
          <w:rFonts w:ascii="Times New Roman" w:hAnsi="Times New Roman" w:cs="Times New Roman"/>
        </w:rPr>
      </w:pPr>
      <w:r w:rsidRPr="00BD2FB5">
        <w:rPr>
          <w:rFonts w:ascii="Times New Roman" w:hAnsi="Times New Roman" w:cs="Times New Roman"/>
          <w:b/>
        </w:rPr>
        <w:t>Zadání platí pro období:</w:t>
      </w:r>
      <w:r w:rsidRPr="00BD2FB5">
        <w:rPr>
          <w:rFonts w:ascii="Times New Roman" w:hAnsi="Times New Roman" w:cs="Times New Roman"/>
        </w:rPr>
        <w:t xml:space="preserve"> </w:t>
      </w:r>
      <w:r>
        <w:rPr>
          <w:rFonts w:ascii="Times New Roman" w:hAnsi="Times New Roman" w:cs="Times New Roman"/>
        </w:rPr>
        <w:t>14</w:t>
      </w:r>
      <w:r w:rsidRPr="00BD2FB5">
        <w:rPr>
          <w:rFonts w:ascii="Times New Roman" w:hAnsi="Times New Roman" w:cs="Times New Roman"/>
        </w:rPr>
        <w:t xml:space="preserve">.4. </w:t>
      </w:r>
      <w:r>
        <w:rPr>
          <w:rFonts w:ascii="Times New Roman" w:hAnsi="Times New Roman" w:cs="Times New Roman"/>
        </w:rPr>
        <w:t>– 2</w:t>
      </w:r>
      <w:r w:rsidR="0085200A">
        <w:rPr>
          <w:rFonts w:ascii="Times New Roman" w:hAnsi="Times New Roman" w:cs="Times New Roman"/>
        </w:rPr>
        <w:t>6</w:t>
      </w:r>
      <w:r>
        <w:rPr>
          <w:rFonts w:ascii="Times New Roman" w:hAnsi="Times New Roman" w:cs="Times New Roman"/>
        </w:rPr>
        <w:t>. 4.</w:t>
      </w:r>
    </w:p>
    <w:p w:rsidR="00735DAC" w:rsidRDefault="00735DAC" w:rsidP="00735DAC">
      <w:pPr>
        <w:spacing w:after="0"/>
        <w:rPr>
          <w:rStyle w:val="Hypertextovodkaz"/>
          <w:rFonts w:ascii="Times New Roman" w:hAnsi="Times New Roman" w:cs="Times New Roman"/>
        </w:rPr>
      </w:pPr>
      <w:r w:rsidRPr="00BD2FB5">
        <w:rPr>
          <w:rFonts w:ascii="Times New Roman" w:hAnsi="Times New Roman" w:cs="Times New Roman"/>
          <w:b/>
        </w:rPr>
        <w:t>Email:</w:t>
      </w:r>
      <w:r w:rsidRPr="00BD2FB5">
        <w:rPr>
          <w:rFonts w:ascii="Times New Roman" w:hAnsi="Times New Roman" w:cs="Times New Roman"/>
        </w:rPr>
        <w:t xml:space="preserve"> </w:t>
      </w:r>
      <w:hyperlink r:id="rId5" w:history="1">
        <w:r w:rsidRPr="00BD2FB5">
          <w:rPr>
            <w:rStyle w:val="Hypertextovodkaz"/>
            <w:rFonts w:ascii="Times New Roman" w:hAnsi="Times New Roman" w:cs="Times New Roman"/>
          </w:rPr>
          <w:t>Katerina.Jarolimova@zsgvodnany.cz</w:t>
        </w:r>
      </w:hyperlink>
    </w:p>
    <w:p w:rsidR="00ED3CF7" w:rsidRDefault="00ED3CF7" w:rsidP="00735DAC">
      <w:pPr>
        <w:spacing w:after="0"/>
        <w:rPr>
          <w:rStyle w:val="Hypertextovodkaz"/>
          <w:rFonts w:ascii="Times New Roman" w:hAnsi="Times New Roman" w:cs="Times New Roman"/>
        </w:rPr>
      </w:pPr>
    </w:p>
    <w:p w:rsidR="002D6C57" w:rsidRPr="002D6C57" w:rsidRDefault="002D6C57" w:rsidP="002D6C57">
      <w:pPr>
        <w:rPr>
          <w:b/>
          <w:bCs/>
          <w:sz w:val="28"/>
          <w:szCs w:val="28"/>
          <w:u w:val="single"/>
        </w:rPr>
      </w:pPr>
      <w:r w:rsidRPr="002D6C57">
        <w:rPr>
          <w:b/>
          <w:bCs/>
          <w:sz w:val="28"/>
          <w:szCs w:val="28"/>
          <w:u w:val="single"/>
        </w:rPr>
        <w:t>Jazyk</w:t>
      </w:r>
      <w:r w:rsidR="00735DAC">
        <w:rPr>
          <w:b/>
          <w:bCs/>
          <w:sz w:val="28"/>
          <w:szCs w:val="28"/>
          <w:u w:val="single"/>
        </w:rPr>
        <w:t xml:space="preserve"> (1)</w:t>
      </w:r>
    </w:p>
    <w:p w:rsidR="00DF0255" w:rsidRPr="001D1D7D" w:rsidRDefault="00DF0255" w:rsidP="00DF0255">
      <w:pPr>
        <w:pStyle w:val="Odstavecseseznamem"/>
        <w:numPr>
          <w:ilvl w:val="0"/>
          <w:numId w:val="1"/>
        </w:numPr>
        <w:rPr>
          <w:b/>
          <w:bCs/>
          <w:sz w:val="28"/>
          <w:szCs w:val="28"/>
        </w:rPr>
      </w:pPr>
      <w:r w:rsidRPr="001D1D7D">
        <w:rPr>
          <w:b/>
          <w:bCs/>
          <w:sz w:val="28"/>
          <w:szCs w:val="28"/>
        </w:rPr>
        <w:t>Zápor mluvnický a slovní</w:t>
      </w:r>
    </w:p>
    <w:p w:rsidR="00DF0255" w:rsidRPr="001D1D7D" w:rsidRDefault="00DF0255" w:rsidP="00DF0255">
      <w:pPr>
        <w:pStyle w:val="Odstavecseseznamem"/>
        <w:rPr>
          <w:sz w:val="28"/>
          <w:szCs w:val="28"/>
        </w:rPr>
      </w:pPr>
      <w:r w:rsidRPr="001D1D7D">
        <w:rPr>
          <w:sz w:val="28"/>
          <w:szCs w:val="28"/>
        </w:rPr>
        <w:t xml:space="preserve">V učebnici na straně 65 až 66 si přečtěte červenou tabulku o záporu v češtině. Do sešitu si udělejte krátký zápis. Doporučuju vám vytvořit si pro přehlednost a lepší zapamatování myšlenkovou mapu. Je to na vás. </w:t>
      </w:r>
    </w:p>
    <w:p w:rsidR="00DF0255" w:rsidRDefault="00DF0255" w:rsidP="00DF0255">
      <w:pPr>
        <w:pStyle w:val="Odstavecseseznamem"/>
        <w:rPr>
          <w:sz w:val="28"/>
          <w:szCs w:val="28"/>
        </w:rPr>
      </w:pPr>
      <w:r w:rsidRPr="001D1D7D">
        <w:rPr>
          <w:sz w:val="28"/>
          <w:szCs w:val="28"/>
        </w:rPr>
        <w:t xml:space="preserve">Procvičte si to prosím zde: </w:t>
      </w:r>
      <w:hyperlink r:id="rId6" w:history="1">
        <w:r w:rsidRPr="001D1D7D">
          <w:rPr>
            <w:rStyle w:val="Hypertextovodkaz"/>
            <w:sz w:val="28"/>
            <w:szCs w:val="28"/>
          </w:rPr>
          <w:t>https://www.skolasnadhledem.cz/game/655</w:t>
        </w:r>
      </w:hyperlink>
    </w:p>
    <w:p w:rsidR="00E44D9C" w:rsidRDefault="00EF1E86" w:rsidP="00DF0255">
      <w:pPr>
        <w:pStyle w:val="Odstavecseseznamem"/>
        <w:rPr>
          <w:b/>
          <w:bCs/>
          <w:sz w:val="28"/>
          <w:szCs w:val="28"/>
        </w:rPr>
      </w:pPr>
      <w:r w:rsidRPr="00EF1E86">
        <w:rPr>
          <w:b/>
          <w:bCs/>
          <w:sz w:val="28"/>
          <w:szCs w:val="28"/>
        </w:rPr>
        <w:t xml:space="preserve">Zápis mi </w:t>
      </w:r>
      <w:r w:rsidR="00ED3CF7">
        <w:rPr>
          <w:b/>
          <w:bCs/>
          <w:sz w:val="28"/>
          <w:szCs w:val="28"/>
        </w:rPr>
        <w:t xml:space="preserve">prosím </w:t>
      </w:r>
      <w:r w:rsidRPr="00EF1E86">
        <w:rPr>
          <w:b/>
          <w:bCs/>
          <w:sz w:val="28"/>
          <w:szCs w:val="28"/>
        </w:rPr>
        <w:t>pošlete.</w:t>
      </w:r>
    </w:p>
    <w:p w:rsidR="00DE1F95" w:rsidRPr="00EF1E86" w:rsidRDefault="00DE1F95" w:rsidP="00DF0255">
      <w:pPr>
        <w:pStyle w:val="Odstavecseseznamem"/>
        <w:rPr>
          <w:b/>
          <w:bCs/>
          <w:sz w:val="28"/>
          <w:szCs w:val="28"/>
        </w:rPr>
      </w:pPr>
    </w:p>
    <w:p w:rsidR="00A60975" w:rsidRDefault="00A60975" w:rsidP="00B6101B">
      <w:pPr>
        <w:pStyle w:val="Odstavecseseznamem"/>
        <w:numPr>
          <w:ilvl w:val="0"/>
          <w:numId w:val="1"/>
        </w:numPr>
      </w:pPr>
      <w:r w:rsidRPr="005D3436">
        <w:rPr>
          <w:sz w:val="28"/>
          <w:szCs w:val="28"/>
        </w:rPr>
        <w:t xml:space="preserve">Pocvičte se </w:t>
      </w:r>
      <w:r>
        <w:rPr>
          <w:sz w:val="28"/>
          <w:szCs w:val="28"/>
        </w:rPr>
        <w:t xml:space="preserve">opět </w:t>
      </w:r>
      <w:r w:rsidRPr="005D3436">
        <w:rPr>
          <w:sz w:val="28"/>
          <w:szCs w:val="28"/>
        </w:rPr>
        <w:t>v </w:t>
      </w:r>
      <w:r w:rsidRPr="00D9283B">
        <w:rPr>
          <w:b/>
          <w:bCs/>
          <w:sz w:val="28"/>
          <w:szCs w:val="28"/>
        </w:rPr>
        <w:t xml:space="preserve">psaní </w:t>
      </w:r>
      <w:r>
        <w:rPr>
          <w:b/>
          <w:bCs/>
          <w:sz w:val="28"/>
          <w:szCs w:val="28"/>
        </w:rPr>
        <w:t>cizích slov</w:t>
      </w:r>
      <w:r>
        <w:rPr>
          <w:sz w:val="28"/>
          <w:szCs w:val="28"/>
        </w:rPr>
        <w:t xml:space="preserve">, uvedená slova </w:t>
      </w:r>
      <w:r w:rsidRPr="004E24EF">
        <w:rPr>
          <w:b/>
          <w:bCs/>
          <w:sz w:val="28"/>
          <w:szCs w:val="28"/>
        </w:rPr>
        <w:t>přepište do sešitu</w:t>
      </w:r>
      <w:r>
        <w:rPr>
          <w:sz w:val="28"/>
          <w:szCs w:val="28"/>
        </w:rPr>
        <w:t>. Pokud neznáte význam slova, podívejte do slovníku cizích slov (</w:t>
      </w:r>
      <w:hyperlink r:id="rId7" w:history="1">
        <w:r>
          <w:rPr>
            <w:rStyle w:val="Hypertextovodkaz"/>
          </w:rPr>
          <w:t>https://slovnik-cizich-slov.abz.cz/</w:t>
        </w:r>
      </w:hyperlink>
      <w:r>
        <w:t>).</w:t>
      </w:r>
    </w:p>
    <w:p w:rsidR="00DE1F95" w:rsidRDefault="00DE1F95" w:rsidP="00DE1F95">
      <w:pPr>
        <w:pStyle w:val="Odstavecseseznamem"/>
        <w:rPr>
          <w:sz w:val="28"/>
          <w:szCs w:val="28"/>
        </w:rPr>
      </w:pPr>
      <w:r>
        <w:rPr>
          <w:sz w:val="28"/>
          <w:szCs w:val="28"/>
        </w:rPr>
        <w:t xml:space="preserve">Ti, kteří mají </w:t>
      </w:r>
      <w:r w:rsidRPr="008D120A">
        <w:rPr>
          <w:b/>
          <w:bCs/>
          <w:sz w:val="28"/>
          <w:szCs w:val="28"/>
        </w:rPr>
        <w:t>IVP</w:t>
      </w:r>
      <w:r>
        <w:rPr>
          <w:sz w:val="28"/>
          <w:szCs w:val="28"/>
        </w:rPr>
        <w:t>, udělají si vyberou osm slovních spojení.</w:t>
      </w:r>
    </w:p>
    <w:p w:rsidR="00DE1F95" w:rsidRPr="005D3436" w:rsidRDefault="00DE1F95" w:rsidP="00DE1F95">
      <w:pPr>
        <w:pStyle w:val="Odstavecseseznamem"/>
        <w:rPr>
          <w:sz w:val="28"/>
          <w:szCs w:val="28"/>
        </w:rPr>
      </w:pPr>
    </w:p>
    <w:p w:rsidR="00A60975" w:rsidRDefault="00E44D9C" w:rsidP="00DF0255">
      <w:pPr>
        <w:pStyle w:val="Odstavecseseznamem"/>
        <w:rPr>
          <w:sz w:val="28"/>
          <w:szCs w:val="28"/>
        </w:rPr>
      </w:pPr>
      <w:r>
        <w:rPr>
          <w:sz w:val="28"/>
          <w:szCs w:val="28"/>
        </w:rPr>
        <w:t>s</w:t>
      </w:r>
      <w:r w:rsidR="00A60975">
        <w:rPr>
          <w:sz w:val="28"/>
          <w:szCs w:val="28"/>
        </w:rPr>
        <w:t xml:space="preserve">ir, silážní jáma, Sydney, Sinajský poloostrov, vzdálený Singapur, </w:t>
      </w:r>
      <w:r>
        <w:rPr>
          <w:sz w:val="28"/>
          <w:szCs w:val="28"/>
        </w:rPr>
        <w:t>známá symfonie, sisyfovská práce, vibrace, vize, dostal vízum, viklan, politický azyl, riziko podnikání, slavný pierot, lékařská pinzeta, pikantní salát, epigon, opium, Pyrrhovo vítězství, kratičká epizoda, infarkt myokardu, mizantrop, minorita, sídlo misie, mystifikace</w:t>
      </w:r>
      <w:r w:rsidR="00FA2415">
        <w:rPr>
          <w:sz w:val="28"/>
          <w:szCs w:val="28"/>
        </w:rPr>
        <w:t>.</w:t>
      </w:r>
    </w:p>
    <w:p w:rsidR="00EF1E86" w:rsidRDefault="00EF1E86" w:rsidP="00DF0255">
      <w:pPr>
        <w:pStyle w:val="Odstavecseseznamem"/>
        <w:rPr>
          <w:sz w:val="28"/>
          <w:szCs w:val="28"/>
        </w:rPr>
      </w:pPr>
    </w:p>
    <w:p w:rsidR="00FA2415" w:rsidRDefault="00FA2415" w:rsidP="00FA2415">
      <w:pPr>
        <w:pStyle w:val="Odstavecseseznamem"/>
        <w:numPr>
          <w:ilvl w:val="0"/>
          <w:numId w:val="1"/>
        </w:numPr>
        <w:rPr>
          <w:sz w:val="28"/>
          <w:szCs w:val="28"/>
        </w:rPr>
      </w:pPr>
      <w:r>
        <w:rPr>
          <w:sz w:val="28"/>
          <w:szCs w:val="28"/>
        </w:rPr>
        <w:t xml:space="preserve">Teď jedno cvičení na </w:t>
      </w:r>
      <w:r w:rsidRPr="00735DAC">
        <w:rPr>
          <w:b/>
          <w:bCs/>
          <w:sz w:val="28"/>
          <w:szCs w:val="28"/>
        </w:rPr>
        <w:t>opakování pravopisu:</w:t>
      </w:r>
    </w:p>
    <w:p w:rsidR="00FA2415" w:rsidRDefault="00ED3CF7" w:rsidP="00FA2415">
      <w:pPr>
        <w:pStyle w:val="Odstavecseseznamem"/>
      </w:pPr>
      <w:hyperlink r:id="rId8" w:history="1">
        <w:r w:rsidR="00FA2415" w:rsidRPr="003F35DB">
          <w:rPr>
            <w:rStyle w:val="Hypertextovodkaz"/>
          </w:rPr>
          <w:t>https://www.pravopisne.cz/2013/02/diktat-zamereny-na-prijimaci-zkousky-na-stredni-skoly-87/</w:t>
        </w:r>
      </w:hyperlink>
    </w:p>
    <w:p w:rsidR="00C005D0" w:rsidRPr="002D6C57" w:rsidRDefault="00EF1E86" w:rsidP="00FA2415">
      <w:pPr>
        <w:pStyle w:val="Odstavecseseznamem"/>
        <w:rPr>
          <w:sz w:val="28"/>
          <w:szCs w:val="28"/>
        </w:rPr>
      </w:pPr>
      <w:r w:rsidRPr="002D6C57">
        <w:rPr>
          <w:sz w:val="28"/>
          <w:szCs w:val="28"/>
        </w:rPr>
        <w:t>Opravu pište prosím do sešitu.</w:t>
      </w:r>
    </w:p>
    <w:p w:rsidR="00EF1E86" w:rsidRDefault="00EF1E86" w:rsidP="00FA2415">
      <w:pPr>
        <w:pStyle w:val="Odstavecseseznamem"/>
      </w:pPr>
    </w:p>
    <w:p w:rsidR="00C005D0" w:rsidRPr="00735DAC" w:rsidRDefault="004E24EF" w:rsidP="004E24EF">
      <w:pPr>
        <w:pStyle w:val="Odstavecseseznamem"/>
        <w:numPr>
          <w:ilvl w:val="0"/>
          <w:numId w:val="1"/>
        </w:numPr>
        <w:rPr>
          <w:b/>
          <w:bCs/>
          <w:sz w:val="28"/>
          <w:szCs w:val="28"/>
        </w:rPr>
      </w:pPr>
      <w:r w:rsidRPr="00735DAC">
        <w:rPr>
          <w:b/>
          <w:bCs/>
          <w:sz w:val="28"/>
          <w:szCs w:val="28"/>
        </w:rPr>
        <w:t>Cvičení na opakování větných členů najdete zde:</w:t>
      </w:r>
    </w:p>
    <w:p w:rsidR="004E24EF" w:rsidRDefault="00ED3CF7" w:rsidP="004E24EF">
      <w:pPr>
        <w:pStyle w:val="Odstavecseseznamem"/>
      </w:pPr>
      <w:hyperlink r:id="rId9" w:history="1">
        <w:r w:rsidR="004E24EF" w:rsidRPr="003F35DB">
          <w:rPr>
            <w:rStyle w:val="Hypertextovodkaz"/>
          </w:rPr>
          <w:t>https://skolaposkole.cz/cesky-jazyk/vetne-cleny/vetne-cleny-test-1</w:t>
        </w:r>
      </w:hyperlink>
    </w:p>
    <w:p w:rsidR="00EF1E86" w:rsidRPr="002D6C57" w:rsidRDefault="00EF1E86" w:rsidP="00EF1E86">
      <w:pPr>
        <w:pStyle w:val="Odstavecseseznamem"/>
        <w:rPr>
          <w:sz w:val="28"/>
          <w:szCs w:val="28"/>
        </w:rPr>
      </w:pPr>
      <w:r w:rsidRPr="002D6C57">
        <w:rPr>
          <w:sz w:val="28"/>
          <w:szCs w:val="28"/>
        </w:rPr>
        <w:t>Opravu pište prosím do sešitu.</w:t>
      </w:r>
    </w:p>
    <w:p w:rsidR="004E24EF" w:rsidRDefault="004E24EF" w:rsidP="004E24EF">
      <w:pPr>
        <w:pStyle w:val="Odstavecseseznamem"/>
      </w:pPr>
    </w:p>
    <w:p w:rsidR="002D6C57" w:rsidRPr="00735DAC" w:rsidRDefault="00E5453F" w:rsidP="00B6101B">
      <w:pPr>
        <w:pStyle w:val="Odstavecseseznamem"/>
        <w:numPr>
          <w:ilvl w:val="0"/>
          <w:numId w:val="1"/>
        </w:numPr>
        <w:rPr>
          <w:sz w:val="28"/>
          <w:szCs w:val="28"/>
        </w:rPr>
      </w:pPr>
      <w:r>
        <w:rPr>
          <w:sz w:val="28"/>
          <w:szCs w:val="28"/>
        </w:rPr>
        <w:t xml:space="preserve"> </w:t>
      </w:r>
      <w:r w:rsidR="002D6C57" w:rsidRPr="00735DAC">
        <w:rPr>
          <w:sz w:val="28"/>
          <w:szCs w:val="28"/>
        </w:rPr>
        <w:t xml:space="preserve">V textech ze slohu, které mi posíláte, je vidět, že někteří z vás si myslí, že </w:t>
      </w:r>
      <w:r w:rsidR="002D6C57" w:rsidRPr="00735DAC">
        <w:rPr>
          <w:b/>
          <w:bCs/>
          <w:sz w:val="28"/>
          <w:szCs w:val="28"/>
        </w:rPr>
        <w:t xml:space="preserve">čárky ve větě </w:t>
      </w:r>
      <w:r w:rsidR="002D6C57" w:rsidRPr="00735DAC">
        <w:rPr>
          <w:sz w:val="28"/>
          <w:szCs w:val="28"/>
        </w:rPr>
        <w:t>nejsou pro porozumění textu důležité. Vězte tedy, že jsou! Našla jsem pro vás dvě cvičení.</w:t>
      </w:r>
    </w:p>
    <w:p w:rsidR="002D6C57" w:rsidRDefault="002D6C57" w:rsidP="002D6C57">
      <w:pPr>
        <w:ind w:left="360"/>
        <w:rPr>
          <w:b/>
          <w:bCs/>
          <w:sz w:val="28"/>
          <w:szCs w:val="28"/>
        </w:rPr>
      </w:pPr>
      <w:r w:rsidRPr="002D6C57">
        <w:rPr>
          <w:b/>
          <w:bCs/>
          <w:sz w:val="28"/>
          <w:szCs w:val="28"/>
        </w:rPr>
        <w:t xml:space="preserve">Ještě předtím </w:t>
      </w:r>
      <w:r w:rsidR="00735DAC">
        <w:rPr>
          <w:b/>
          <w:bCs/>
          <w:sz w:val="28"/>
          <w:szCs w:val="28"/>
        </w:rPr>
        <w:t>se podívejte na příklad toho, jak důležitou roli může někdy čárka sehrát.</w:t>
      </w:r>
    </w:p>
    <w:p w:rsidR="00735DAC" w:rsidRPr="00735DAC" w:rsidRDefault="00735DAC" w:rsidP="002D6C57">
      <w:pPr>
        <w:ind w:left="360"/>
        <w:rPr>
          <w:sz w:val="28"/>
          <w:szCs w:val="28"/>
        </w:rPr>
      </w:pPr>
      <w:r w:rsidRPr="00735DAC">
        <w:rPr>
          <w:sz w:val="28"/>
          <w:szCs w:val="28"/>
        </w:rPr>
        <w:t>Válku ne, mír. X Válku, ne mír.</w:t>
      </w:r>
    </w:p>
    <w:p w:rsidR="00735DAC" w:rsidRDefault="00735DAC" w:rsidP="002D6C57">
      <w:pPr>
        <w:ind w:left="360"/>
        <w:rPr>
          <w:b/>
          <w:bCs/>
          <w:sz w:val="28"/>
          <w:szCs w:val="28"/>
        </w:rPr>
      </w:pPr>
      <w:r>
        <w:rPr>
          <w:b/>
          <w:bCs/>
          <w:sz w:val="28"/>
          <w:szCs w:val="28"/>
        </w:rPr>
        <w:t>Vidíte ten rozdíl ve významu obou vět?</w:t>
      </w:r>
    </w:p>
    <w:p w:rsidR="00735DAC" w:rsidRPr="002D6C57" w:rsidRDefault="00735DAC" w:rsidP="002D6C57">
      <w:pPr>
        <w:ind w:left="360"/>
        <w:rPr>
          <w:b/>
          <w:bCs/>
          <w:sz w:val="28"/>
          <w:szCs w:val="28"/>
        </w:rPr>
      </w:pPr>
      <w:r>
        <w:rPr>
          <w:b/>
          <w:bCs/>
          <w:sz w:val="28"/>
          <w:szCs w:val="28"/>
        </w:rPr>
        <w:t>Zde najdete cvičení:</w:t>
      </w:r>
    </w:p>
    <w:p w:rsidR="00EF1E86" w:rsidRDefault="00ED3CF7" w:rsidP="002D6C57">
      <w:pPr>
        <w:pStyle w:val="Odstavecseseznamem"/>
        <w:rPr>
          <w:b/>
          <w:bCs/>
          <w:sz w:val="28"/>
          <w:szCs w:val="28"/>
        </w:rPr>
      </w:pPr>
      <w:hyperlink r:id="rId10" w:history="1">
        <w:r w:rsidR="002D6C57" w:rsidRPr="004C02F8">
          <w:rPr>
            <w:rStyle w:val="Hypertextovodkaz"/>
          </w:rPr>
          <w:t>https://www.ocestine.cz/testy/interpunkce-carky-v-souveti/doplnovani-slov-i/psani-carek-v-clanku-iii-315/</w:t>
        </w:r>
      </w:hyperlink>
    </w:p>
    <w:p w:rsidR="00EF1E86" w:rsidRDefault="00ED3CF7" w:rsidP="00FA2415">
      <w:pPr>
        <w:pStyle w:val="Odstavecseseznamem"/>
        <w:rPr>
          <w:b/>
          <w:bCs/>
          <w:sz w:val="28"/>
          <w:szCs w:val="28"/>
        </w:rPr>
      </w:pPr>
      <w:hyperlink r:id="rId11" w:history="1">
        <w:r w:rsidR="00942F88">
          <w:rPr>
            <w:rStyle w:val="Hypertextovodkaz"/>
          </w:rPr>
          <w:t>https://www.ocestine.cz/testy/interpunkce-carky-v-souveti/doplnovani-slov-i/doplnovani-carek-v-327/</w:t>
        </w:r>
      </w:hyperlink>
    </w:p>
    <w:p w:rsidR="00EF1E86" w:rsidRDefault="00EF1E86" w:rsidP="00FA2415">
      <w:pPr>
        <w:pStyle w:val="Odstavecseseznamem"/>
        <w:rPr>
          <w:b/>
          <w:bCs/>
          <w:sz w:val="28"/>
          <w:szCs w:val="28"/>
        </w:rPr>
      </w:pPr>
    </w:p>
    <w:p w:rsidR="002D6C57" w:rsidRPr="002D6C57" w:rsidRDefault="002D6C57" w:rsidP="001D1D7D">
      <w:pPr>
        <w:rPr>
          <w:b/>
          <w:bCs/>
          <w:sz w:val="28"/>
          <w:szCs w:val="28"/>
          <w:u w:val="single"/>
        </w:rPr>
      </w:pPr>
      <w:r w:rsidRPr="002D6C57">
        <w:rPr>
          <w:b/>
          <w:bCs/>
          <w:sz w:val="28"/>
          <w:szCs w:val="28"/>
          <w:u w:val="single"/>
        </w:rPr>
        <w:lastRenderedPageBreak/>
        <w:t>Jazyk</w:t>
      </w:r>
      <w:r w:rsidR="00735DAC">
        <w:rPr>
          <w:b/>
          <w:bCs/>
          <w:sz w:val="28"/>
          <w:szCs w:val="28"/>
          <w:u w:val="single"/>
        </w:rPr>
        <w:t xml:space="preserve"> (2)</w:t>
      </w:r>
    </w:p>
    <w:p w:rsidR="001D1D7D" w:rsidRDefault="001D1D7D" w:rsidP="001D1D7D">
      <w:pPr>
        <w:rPr>
          <w:b/>
          <w:bCs/>
          <w:sz w:val="28"/>
          <w:szCs w:val="28"/>
        </w:rPr>
      </w:pPr>
      <w:r w:rsidRPr="001D1D7D">
        <w:rPr>
          <w:sz w:val="28"/>
          <w:szCs w:val="28"/>
        </w:rPr>
        <w:t xml:space="preserve"> </w:t>
      </w:r>
      <w:r w:rsidR="002D6C57">
        <w:rPr>
          <w:sz w:val="28"/>
          <w:szCs w:val="28"/>
        </w:rPr>
        <w:t xml:space="preserve">1. </w:t>
      </w:r>
      <w:r w:rsidRPr="001D1D7D">
        <w:rPr>
          <w:b/>
          <w:bCs/>
          <w:sz w:val="28"/>
          <w:szCs w:val="28"/>
        </w:rPr>
        <w:t>Věty dvojčlenné a jednočlenné, větné ekvivalenty</w:t>
      </w:r>
    </w:p>
    <w:p w:rsidR="008D120A" w:rsidRDefault="008D120A" w:rsidP="001D1D7D">
      <w:pPr>
        <w:pStyle w:val="Odstavecseseznamem"/>
        <w:rPr>
          <w:sz w:val="28"/>
          <w:szCs w:val="28"/>
        </w:rPr>
      </w:pPr>
      <w:r>
        <w:rPr>
          <w:sz w:val="28"/>
          <w:szCs w:val="28"/>
        </w:rPr>
        <w:t xml:space="preserve">Zde je </w:t>
      </w:r>
      <w:r w:rsidR="00C27828">
        <w:rPr>
          <w:sz w:val="28"/>
          <w:szCs w:val="28"/>
        </w:rPr>
        <w:t>shrnující přehled</w:t>
      </w:r>
      <w:r>
        <w:rPr>
          <w:sz w:val="28"/>
          <w:szCs w:val="28"/>
        </w:rPr>
        <w:t xml:space="preserve"> těchto pojmů: </w:t>
      </w:r>
    </w:p>
    <w:p w:rsidR="008D120A" w:rsidRPr="00AB5C1D" w:rsidRDefault="008D120A" w:rsidP="008D120A">
      <w:pPr>
        <w:shd w:val="clear" w:color="auto" w:fill="FFFFFF"/>
        <w:spacing w:after="0" w:line="384" w:lineRule="atLeast"/>
        <w:rPr>
          <w:rFonts w:ascii="Calibri" w:eastAsia="Times New Roman" w:hAnsi="Calibri" w:cs="Calibri"/>
          <w:color w:val="2C3E50"/>
          <w:sz w:val="27"/>
          <w:szCs w:val="27"/>
          <w:lang w:eastAsia="cs-CZ"/>
        </w:rPr>
      </w:pPr>
      <w:r w:rsidRPr="00AB5C1D">
        <w:rPr>
          <w:rFonts w:ascii="Calibri" w:eastAsia="Times New Roman" w:hAnsi="Calibri" w:cs="Calibri"/>
          <w:b/>
          <w:bCs/>
          <w:color w:val="2C3E50"/>
          <w:sz w:val="27"/>
          <w:szCs w:val="27"/>
          <w:lang w:eastAsia="cs-CZ"/>
        </w:rPr>
        <w:t xml:space="preserve"> </w:t>
      </w:r>
      <w:r w:rsidRPr="00AB5C1D">
        <w:rPr>
          <w:rFonts w:ascii="Calibri" w:eastAsia="Times New Roman" w:hAnsi="Calibri" w:cs="Calibri"/>
          <w:b/>
          <w:bCs/>
          <w:color w:val="2C3E50"/>
          <w:sz w:val="27"/>
          <w:szCs w:val="27"/>
          <w:u w:val="single"/>
          <w:lang w:eastAsia="cs-CZ"/>
        </w:rPr>
        <w:t>Věta dvojčlenná</w:t>
      </w:r>
    </w:p>
    <w:p w:rsidR="008D120A" w:rsidRPr="00AB5C1D" w:rsidRDefault="008D120A" w:rsidP="008D120A">
      <w:pPr>
        <w:numPr>
          <w:ilvl w:val="0"/>
          <w:numId w:val="2"/>
        </w:numPr>
        <w:shd w:val="clear" w:color="auto" w:fill="FFFFFF"/>
        <w:spacing w:after="0" w:line="384" w:lineRule="atLeast"/>
        <w:ind w:left="150"/>
        <w:rPr>
          <w:rFonts w:ascii="Calibri" w:eastAsia="Times New Roman" w:hAnsi="Calibri" w:cs="Calibri"/>
          <w:color w:val="2C3E50"/>
          <w:sz w:val="27"/>
          <w:szCs w:val="27"/>
          <w:lang w:eastAsia="cs-CZ"/>
        </w:rPr>
      </w:pPr>
      <w:r w:rsidRPr="00AB5C1D">
        <w:rPr>
          <w:rFonts w:ascii="Calibri" w:eastAsia="Times New Roman" w:hAnsi="Calibri" w:cs="Calibri"/>
          <w:color w:val="2C3E50"/>
          <w:sz w:val="27"/>
          <w:szCs w:val="27"/>
          <w:lang w:eastAsia="cs-CZ"/>
        </w:rPr>
        <w:t>Je běžná věta, která </w:t>
      </w:r>
      <w:r w:rsidRPr="00AB5C1D">
        <w:rPr>
          <w:rFonts w:ascii="Calibri" w:eastAsia="Times New Roman" w:hAnsi="Calibri" w:cs="Calibri"/>
          <w:b/>
          <w:bCs/>
          <w:color w:val="2C3E50"/>
          <w:sz w:val="27"/>
          <w:szCs w:val="27"/>
          <w:lang w:eastAsia="cs-CZ"/>
        </w:rPr>
        <w:t>má podmět</w:t>
      </w:r>
      <w:r w:rsidRPr="00AB5C1D">
        <w:rPr>
          <w:rFonts w:ascii="Calibri" w:eastAsia="Times New Roman" w:hAnsi="Calibri" w:cs="Calibri"/>
          <w:color w:val="2C3E50"/>
          <w:sz w:val="27"/>
          <w:szCs w:val="27"/>
          <w:lang w:eastAsia="cs-CZ"/>
        </w:rPr>
        <w:t> (i když třeba někdy nevyjádřený) </w:t>
      </w:r>
      <w:r w:rsidRPr="00AB5C1D">
        <w:rPr>
          <w:rFonts w:ascii="Calibri" w:eastAsia="Times New Roman" w:hAnsi="Calibri" w:cs="Calibri"/>
          <w:b/>
          <w:bCs/>
          <w:color w:val="2C3E50"/>
          <w:sz w:val="27"/>
          <w:szCs w:val="27"/>
          <w:lang w:eastAsia="cs-CZ"/>
        </w:rPr>
        <w:t>a přísudek</w:t>
      </w:r>
      <w:r w:rsidRPr="00AB5C1D">
        <w:rPr>
          <w:rFonts w:ascii="Calibri" w:eastAsia="Times New Roman" w:hAnsi="Calibri" w:cs="Calibri"/>
          <w:color w:val="2C3E50"/>
          <w:sz w:val="27"/>
          <w:szCs w:val="27"/>
          <w:lang w:eastAsia="cs-CZ"/>
        </w:rPr>
        <w:t>.</w:t>
      </w:r>
    </w:p>
    <w:p w:rsidR="008D120A" w:rsidRPr="00AB5C1D" w:rsidRDefault="008D120A" w:rsidP="008D120A">
      <w:pPr>
        <w:numPr>
          <w:ilvl w:val="0"/>
          <w:numId w:val="2"/>
        </w:numPr>
        <w:shd w:val="clear" w:color="auto" w:fill="FFFFFF"/>
        <w:spacing w:before="75" w:after="0" w:line="384" w:lineRule="atLeast"/>
        <w:ind w:left="150"/>
        <w:rPr>
          <w:rFonts w:ascii="Calibri" w:eastAsia="Times New Roman" w:hAnsi="Calibri" w:cs="Calibri"/>
          <w:color w:val="2C3E50"/>
          <w:sz w:val="27"/>
          <w:szCs w:val="27"/>
          <w:lang w:eastAsia="cs-CZ"/>
        </w:rPr>
      </w:pPr>
      <w:r w:rsidRPr="00AB5C1D">
        <w:rPr>
          <w:rFonts w:ascii="Calibri" w:eastAsia="Times New Roman" w:hAnsi="Calibri" w:cs="Calibri"/>
          <w:color w:val="2C3E50"/>
          <w:sz w:val="27"/>
          <w:szCs w:val="27"/>
          <w:lang w:eastAsia="cs-CZ"/>
        </w:rPr>
        <w:t>Př.:</w:t>
      </w:r>
    </w:p>
    <w:p w:rsidR="008D120A" w:rsidRPr="00AB5C1D" w:rsidRDefault="008D120A" w:rsidP="008D120A">
      <w:pPr>
        <w:numPr>
          <w:ilvl w:val="1"/>
          <w:numId w:val="2"/>
        </w:numPr>
        <w:shd w:val="clear" w:color="auto" w:fill="FFFFFF"/>
        <w:spacing w:after="0" w:line="384" w:lineRule="atLeast"/>
        <w:ind w:left="300"/>
        <w:rPr>
          <w:rFonts w:ascii="Calibri" w:eastAsia="Times New Roman" w:hAnsi="Calibri" w:cs="Calibri"/>
          <w:color w:val="2C3E50"/>
          <w:sz w:val="27"/>
          <w:szCs w:val="27"/>
          <w:lang w:eastAsia="cs-CZ"/>
        </w:rPr>
      </w:pPr>
      <w:r w:rsidRPr="00AB5C1D">
        <w:rPr>
          <w:rFonts w:ascii="Calibri" w:eastAsia="Times New Roman" w:hAnsi="Calibri" w:cs="Calibri"/>
          <w:i/>
          <w:iCs/>
          <w:color w:val="2C3E50"/>
          <w:sz w:val="27"/>
          <w:szCs w:val="27"/>
          <w:lang w:eastAsia="cs-CZ"/>
        </w:rPr>
        <w:t>Doktor pacientovi odebíral krev.</w:t>
      </w:r>
      <w:r w:rsidRPr="00AB5C1D">
        <w:rPr>
          <w:rFonts w:ascii="Calibri" w:eastAsia="Times New Roman" w:hAnsi="Calibri" w:cs="Calibri"/>
          <w:color w:val="2C3E50"/>
          <w:sz w:val="27"/>
          <w:szCs w:val="27"/>
          <w:lang w:eastAsia="cs-CZ"/>
        </w:rPr>
        <w:t> Podmětem je </w:t>
      </w:r>
      <w:r w:rsidRPr="00AB5C1D">
        <w:rPr>
          <w:rFonts w:ascii="Calibri" w:eastAsia="Times New Roman" w:hAnsi="Calibri" w:cs="Calibri"/>
          <w:i/>
          <w:iCs/>
          <w:color w:val="2C3E50"/>
          <w:sz w:val="27"/>
          <w:szCs w:val="27"/>
          <w:lang w:eastAsia="cs-CZ"/>
        </w:rPr>
        <w:t>doktor</w:t>
      </w:r>
      <w:r w:rsidRPr="00AB5C1D">
        <w:rPr>
          <w:rFonts w:ascii="Calibri" w:eastAsia="Times New Roman" w:hAnsi="Calibri" w:cs="Calibri"/>
          <w:color w:val="2C3E50"/>
          <w:sz w:val="27"/>
          <w:szCs w:val="27"/>
          <w:lang w:eastAsia="cs-CZ"/>
        </w:rPr>
        <w:t>, přísudkem </w:t>
      </w:r>
      <w:r w:rsidRPr="00AB5C1D">
        <w:rPr>
          <w:rFonts w:ascii="Calibri" w:eastAsia="Times New Roman" w:hAnsi="Calibri" w:cs="Calibri"/>
          <w:i/>
          <w:iCs/>
          <w:color w:val="2C3E50"/>
          <w:sz w:val="27"/>
          <w:szCs w:val="27"/>
          <w:lang w:eastAsia="cs-CZ"/>
        </w:rPr>
        <w:t>odebíral</w:t>
      </w:r>
      <w:r w:rsidRPr="00AB5C1D">
        <w:rPr>
          <w:rFonts w:ascii="Calibri" w:eastAsia="Times New Roman" w:hAnsi="Calibri" w:cs="Calibri"/>
          <w:color w:val="2C3E50"/>
          <w:sz w:val="27"/>
          <w:szCs w:val="27"/>
          <w:lang w:eastAsia="cs-CZ"/>
        </w:rPr>
        <w:t>.</w:t>
      </w:r>
    </w:p>
    <w:p w:rsidR="008D120A" w:rsidRPr="00AB5C1D" w:rsidRDefault="008D120A" w:rsidP="008D120A">
      <w:pPr>
        <w:numPr>
          <w:ilvl w:val="1"/>
          <w:numId w:val="2"/>
        </w:numPr>
        <w:shd w:val="clear" w:color="auto" w:fill="FFFFFF"/>
        <w:spacing w:after="0" w:line="384" w:lineRule="atLeast"/>
        <w:ind w:left="300"/>
        <w:rPr>
          <w:rFonts w:ascii="Calibri" w:eastAsia="Times New Roman" w:hAnsi="Calibri" w:cs="Calibri"/>
          <w:color w:val="2C3E50"/>
          <w:sz w:val="27"/>
          <w:szCs w:val="27"/>
          <w:lang w:eastAsia="cs-CZ"/>
        </w:rPr>
      </w:pPr>
      <w:r w:rsidRPr="00AB5C1D">
        <w:rPr>
          <w:rFonts w:ascii="Calibri" w:eastAsia="Times New Roman" w:hAnsi="Calibri" w:cs="Calibri"/>
          <w:i/>
          <w:iCs/>
          <w:color w:val="2C3E50"/>
          <w:sz w:val="27"/>
          <w:szCs w:val="27"/>
          <w:lang w:eastAsia="cs-CZ"/>
        </w:rPr>
        <w:t>Máme hodně úkolů.</w:t>
      </w:r>
      <w:r w:rsidRPr="00AB5C1D">
        <w:rPr>
          <w:rFonts w:ascii="Calibri" w:eastAsia="Times New Roman" w:hAnsi="Calibri" w:cs="Calibri"/>
          <w:color w:val="2C3E50"/>
          <w:sz w:val="27"/>
          <w:szCs w:val="27"/>
          <w:lang w:eastAsia="cs-CZ"/>
        </w:rPr>
        <w:t> Podmět je </w:t>
      </w:r>
      <w:r w:rsidRPr="00AB5C1D">
        <w:rPr>
          <w:rFonts w:ascii="Calibri" w:eastAsia="Times New Roman" w:hAnsi="Calibri" w:cs="Calibri"/>
          <w:i/>
          <w:iCs/>
          <w:color w:val="2C3E50"/>
          <w:sz w:val="27"/>
          <w:szCs w:val="27"/>
          <w:lang w:eastAsia="cs-CZ"/>
        </w:rPr>
        <w:t>my</w:t>
      </w:r>
      <w:r w:rsidRPr="00AB5C1D">
        <w:rPr>
          <w:rFonts w:ascii="Calibri" w:eastAsia="Times New Roman" w:hAnsi="Calibri" w:cs="Calibri"/>
          <w:color w:val="2C3E50"/>
          <w:sz w:val="27"/>
          <w:szCs w:val="27"/>
          <w:lang w:eastAsia="cs-CZ"/>
        </w:rPr>
        <w:t>, které ale není výslovně vyjádřeno, přísudkem je </w:t>
      </w:r>
      <w:r w:rsidRPr="00AB5C1D">
        <w:rPr>
          <w:rFonts w:ascii="Calibri" w:eastAsia="Times New Roman" w:hAnsi="Calibri" w:cs="Calibri"/>
          <w:i/>
          <w:iCs/>
          <w:color w:val="2C3E50"/>
          <w:sz w:val="27"/>
          <w:szCs w:val="27"/>
          <w:lang w:eastAsia="cs-CZ"/>
        </w:rPr>
        <w:t>máme</w:t>
      </w:r>
      <w:r w:rsidRPr="00AB5C1D">
        <w:rPr>
          <w:rFonts w:ascii="Calibri" w:eastAsia="Times New Roman" w:hAnsi="Calibri" w:cs="Calibri"/>
          <w:color w:val="2C3E50"/>
          <w:sz w:val="27"/>
          <w:szCs w:val="27"/>
          <w:lang w:eastAsia="cs-CZ"/>
        </w:rPr>
        <w:t>.</w:t>
      </w:r>
    </w:p>
    <w:p w:rsidR="008D120A" w:rsidRPr="00AB5C1D" w:rsidRDefault="008D120A" w:rsidP="008D120A">
      <w:pPr>
        <w:shd w:val="clear" w:color="auto" w:fill="FFFFFF"/>
        <w:spacing w:after="0" w:line="384" w:lineRule="atLeast"/>
        <w:rPr>
          <w:rFonts w:ascii="Calibri" w:eastAsia="Times New Roman" w:hAnsi="Calibri" w:cs="Calibri"/>
          <w:color w:val="2C3E50"/>
          <w:sz w:val="27"/>
          <w:szCs w:val="27"/>
          <w:lang w:eastAsia="cs-CZ"/>
        </w:rPr>
      </w:pPr>
      <w:r w:rsidRPr="00AB5C1D">
        <w:rPr>
          <w:rFonts w:ascii="Calibri" w:eastAsia="Times New Roman" w:hAnsi="Calibri" w:cs="Calibri"/>
          <w:b/>
          <w:bCs/>
          <w:color w:val="2C3E50"/>
          <w:sz w:val="27"/>
          <w:szCs w:val="27"/>
          <w:lang w:eastAsia="cs-CZ"/>
        </w:rPr>
        <w:t xml:space="preserve"> </w:t>
      </w:r>
      <w:r w:rsidRPr="00AB5C1D">
        <w:rPr>
          <w:rFonts w:ascii="Calibri" w:eastAsia="Times New Roman" w:hAnsi="Calibri" w:cs="Calibri"/>
          <w:b/>
          <w:bCs/>
          <w:color w:val="2C3E50"/>
          <w:sz w:val="27"/>
          <w:szCs w:val="27"/>
          <w:u w:val="single"/>
          <w:lang w:eastAsia="cs-CZ"/>
        </w:rPr>
        <w:t>Věta jednočlenná</w:t>
      </w:r>
    </w:p>
    <w:p w:rsidR="008D120A" w:rsidRPr="00AB5C1D" w:rsidRDefault="008D120A" w:rsidP="008D120A">
      <w:pPr>
        <w:numPr>
          <w:ilvl w:val="0"/>
          <w:numId w:val="3"/>
        </w:numPr>
        <w:shd w:val="clear" w:color="auto" w:fill="FFFFFF"/>
        <w:spacing w:after="0" w:line="384" w:lineRule="atLeast"/>
        <w:ind w:left="150"/>
        <w:rPr>
          <w:rFonts w:ascii="Calibri" w:eastAsia="Times New Roman" w:hAnsi="Calibri" w:cs="Calibri"/>
          <w:color w:val="2C3E50"/>
          <w:sz w:val="27"/>
          <w:szCs w:val="27"/>
          <w:lang w:eastAsia="cs-CZ"/>
        </w:rPr>
      </w:pPr>
      <w:r w:rsidRPr="00AB5C1D">
        <w:rPr>
          <w:rFonts w:ascii="Calibri" w:eastAsia="Times New Roman" w:hAnsi="Calibri" w:cs="Calibri"/>
          <w:color w:val="2C3E50"/>
          <w:sz w:val="27"/>
          <w:szCs w:val="27"/>
          <w:lang w:eastAsia="cs-CZ"/>
        </w:rPr>
        <w:t>Je věta, která </w:t>
      </w:r>
      <w:r w:rsidRPr="00AB5C1D">
        <w:rPr>
          <w:rFonts w:ascii="Calibri" w:eastAsia="Times New Roman" w:hAnsi="Calibri" w:cs="Calibri"/>
          <w:b/>
          <w:bCs/>
          <w:color w:val="2C3E50"/>
          <w:sz w:val="27"/>
          <w:szCs w:val="27"/>
          <w:lang w:eastAsia="cs-CZ"/>
        </w:rPr>
        <w:t>má pouze přísudek</w:t>
      </w:r>
      <w:r w:rsidRPr="00AB5C1D">
        <w:rPr>
          <w:rFonts w:ascii="Calibri" w:eastAsia="Times New Roman" w:hAnsi="Calibri" w:cs="Calibri"/>
          <w:color w:val="2C3E50"/>
          <w:sz w:val="27"/>
          <w:szCs w:val="27"/>
          <w:lang w:eastAsia="cs-CZ"/>
        </w:rPr>
        <w:t>, nemá vůbec podmět (vyjádřený ani nevyjádřený).</w:t>
      </w:r>
    </w:p>
    <w:p w:rsidR="008D120A" w:rsidRPr="00AB5C1D" w:rsidRDefault="008D120A" w:rsidP="008D120A">
      <w:pPr>
        <w:numPr>
          <w:ilvl w:val="0"/>
          <w:numId w:val="3"/>
        </w:numPr>
        <w:shd w:val="clear" w:color="auto" w:fill="FFFFFF"/>
        <w:spacing w:before="75" w:after="0" w:line="384" w:lineRule="atLeast"/>
        <w:ind w:left="150"/>
        <w:rPr>
          <w:rFonts w:ascii="Calibri" w:eastAsia="Times New Roman" w:hAnsi="Calibri" w:cs="Calibri"/>
          <w:color w:val="2C3E50"/>
          <w:sz w:val="27"/>
          <w:szCs w:val="27"/>
          <w:lang w:eastAsia="cs-CZ"/>
        </w:rPr>
      </w:pPr>
      <w:r w:rsidRPr="00AB5C1D">
        <w:rPr>
          <w:rFonts w:ascii="Calibri" w:eastAsia="Times New Roman" w:hAnsi="Calibri" w:cs="Calibri"/>
          <w:color w:val="2C3E50"/>
          <w:sz w:val="27"/>
          <w:szCs w:val="27"/>
          <w:lang w:eastAsia="cs-CZ"/>
        </w:rPr>
        <w:t>Často označuje:</w:t>
      </w:r>
    </w:p>
    <w:p w:rsidR="008D120A" w:rsidRPr="00AB5C1D" w:rsidRDefault="008D120A" w:rsidP="008D120A">
      <w:pPr>
        <w:numPr>
          <w:ilvl w:val="1"/>
          <w:numId w:val="3"/>
        </w:numPr>
        <w:shd w:val="clear" w:color="auto" w:fill="FFFFFF"/>
        <w:spacing w:after="0" w:line="384" w:lineRule="atLeast"/>
        <w:ind w:left="300"/>
        <w:rPr>
          <w:rFonts w:ascii="Calibri" w:eastAsia="Times New Roman" w:hAnsi="Calibri" w:cs="Calibri"/>
          <w:color w:val="2C3E50"/>
          <w:sz w:val="27"/>
          <w:szCs w:val="27"/>
          <w:lang w:eastAsia="cs-CZ"/>
        </w:rPr>
      </w:pPr>
      <w:r w:rsidRPr="00AB5C1D">
        <w:rPr>
          <w:rFonts w:ascii="Calibri" w:eastAsia="Times New Roman" w:hAnsi="Calibri" w:cs="Calibri"/>
          <w:b/>
          <w:bCs/>
          <w:color w:val="2C3E50"/>
          <w:sz w:val="27"/>
          <w:szCs w:val="27"/>
          <w:lang w:eastAsia="cs-CZ"/>
        </w:rPr>
        <w:t>atmosférické jevy</w:t>
      </w:r>
      <w:r w:rsidRPr="00AB5C1D">
        <w:rPr>
          <w:rFonts w:ascii="Calibri" w:eastAsia="Times New Roman" w:hAnsi="Calibri" w:cs="Calibri"/>
          <w:color w:val="2C3E50"/>
          <w:sz w:val="27"/>
          <w:szCs w:val="27"/>
          <w:lang w:eastAsia="cs-CZ"/>
        </w:rPr>
        <w:t>: </w:t>
      </w:r>
      <w:r w:rsidRPr="00AB5C1D">
        <w:rPr>
          <w:rFonts w:ascii="Calibri" w:eastAsia="Times New Roman" w:hAnsi="Calibri" w:cs="Calibri"/>
          <w:i/>
          <w:iCs/>
          <w:color w:val="2C3E50"/>
          <w:sz w:val="27"/>
          <w:szCs w:val="27"/>
          <w:lang w:eastAsia="cs-CZ"/>
        </w:rPr>
        <w:t>Prší. Blýskalo se. Mrzlo. Silně fouká.</w:t>
      </w:r>
    </w:p>
    <w:p w:rsidR="008D120A" w:rsidRPr="00AB5C1D" w:rsidRDefault="008D120A" w:rsidP="008D120A">
      <w:pPr>
        <w:numPr>
          <w:ilvl w:val="1"/>
          <w:numId w:val="3"/>
        </w:numPr>
        <w:shd w:val="clear" w:color="auto" w:fill="FFFFFF"/>
        <w:spacing w:after="0" w:line="384" w:lineRule="atLeast"/>
        <w:ind w:left="300"/>
        <w:rPr>
          <w:rFonts w:ascii="Calibri" w:eastAsia="Times New Roman" w:hAnsi="Calibri" w:cs="Calibri"/>
          <w:color w:val="2C3E50"/>
          <w:sz w:val="27"/>
          <w:szCs w:val="27"/>
          <w:lang w:eastAsia="cs-CZ"/>
        </w:rPr>
      </w:pPr>
      <w:r w:rsidRPr="00AB5C1D">
        <w:rPr>
          <w:rFonts w:ascii="Calibri" w:eastAsia="Times New Roman" w:hAnsi="Calibri" w:cs="Calibri"/>
          <w:b/>
          <w:bCs/>
          <w:color w:val="2C3E50"/>
          <w:sz w:val="27"/>
          <w:szCs w:val="27"/>
          <w:lang w:eastAsia="cs-CZ"/>
        </w:rPr>
        <w:t>tělesné stavy</w:t>
      </w:r>
      <w:r w:rsidRPr="00AB5C1D">
        <w:rPr>
          <w:rFonts w:ascii="Calibri" w:eastAsia="Times New Roman" w:hAnsi="Calibri" w:cs="Calibri"/>
          <w:color w:val="2C3E50"/>
          <w:sz w:val="27"/>
          <w:szCs w:val="27"/>
          <w:lang w:eastAsia="cs-CZ"/>
        </w:rPr>
        <w:t>: </w:t>
      </w:r>
      <w:r w:rsidRPr="00AB5C1D">
        <w:rPr>
          <w:rFonts w:ascii="Calibri" w:eastAsia="Times New Roman" w:hAnsi="Calibri" w:cs="Calibri"/>
          <w:i/>
          <w:iCs/>
          <w:color w:val="2C3E50"/>
          <w:sz w:val="27"/>
          <w:szCs w:val="27"/>
          <w:lang w:eastAsia="cs-CZ"/>
        </w:rPr>
        <w:t>Píchá mě v boku. Bolí mě v krku.</w:t>
      </w:r>
      <w:r w:rsidRPr="00AB5C1D">
        <w:rPr>
          <w:rFonts w:ascii="Calibri" w:eastAsia="Times New Roman" w:hAnsi="Calibri" w:cs="Calibri"/>
          <w:color w:val="2C3E50"/>
          <w:sz w:val="27"/>
          <w:szCs w:val="27"/>
          <w:lang w:eastAsia="cs-CZ"/>
        </w:rPr>
        <w:t> (</w:t>
      </w:r>
      <w:r w:rsidRPr="00AB5C1D">
        <w:rPr>
          <w:rFonts w:ascii="Calibri" w:eastAsia="Times New Roman" w:hAnsi="Calibri" w:cs="Calibri"/>
          <w:b/>
          <w:bCs/>
          <w:color w:val="2C3E50"/>
          <w:sz w:val="27"/>
          <w:szCs w:val="27"/>
          <w:lang w:eastAsia="cs-CZ"/>
        </w:rPr>
        <w:t>Pozor, ale ne</w:t>
      </w:r>
      <w:r w:rsidRPr="00AB5C1D">
        <w:rPr>
          <w:rFonts w:ascii="Calibri" w:eastAsia="Times New Roman" w:hAnsi="Calibri" w:cs="Calibri"/>
          <w:color w:val="2C3E50"/>
          <w:sz w:val="27"/>
          <w:szCs w:val="27"/>
          <w:lang w:eastAsia="cs-CZ"/>
        </w:rPr>
        <w:t> </w:t>
      </w:r>
      <w:r w:rsidRPr="00AB5C1D">
        <w:rPr>
          <w:rFonts w:ascii="Calibri" w:eastAsia="Times New Roman" w:hAnsi="Calibri" w:cs="Calibri"/>
          <w:i/>
          <w:iCs/>
          <w:color w:val="2C3E50"/>
          <w:sz w:val="27"/>
          <w:szCs w:val="27"/>
          <w:lang w:eastAsia="cs-CZ"/>
        </w:rPr>
        <w:t>Bolí mě hlava</w:t>
      </w:r>
      <w:r w:rsidRPr="00AB5C1D">
        <w:rPr>
          <w:rFonts w:ascii="Calibri" w:eastAsia="Times New Roman" w:hAnsi="Calibri" w:cs="Calibri"/>
          <w:color w:val="2C3E50"/>
          <w:sz w:val="27"/>
          <w:szCs w:val="27"/>
          <w:lang w:eastAsia="cs-CZ"/>
        </w:rPr>
        <w:t>. Zde je podmět </w:t>
      </w:r>
      <w:r w:rsidRPr="00AB5C1D">
        <w:rPr>
          <w:rFonts w:ascii="Calibri" w:eastAsia="Times New Roman" w:hAnsi="Calibri" w:cs="Calibri"/>
          <w:i/>
          <w:iCs/>
          <w:color w:val="2C3E50"/>
          <w:sz w:val="27"/>
          <w:szCs w:val="27"/>
          <w:lang w:eastAsia="cs-CZ"/>
        </w:rPr>
        <w:t>hlava</w:t>
      </w:r>
      <w:r w:rsidRPr="00AB5C1D">
        <w:rPr>
          <w:rFonts w:ascii="Calibri" w:eastAsia="Times New Roman" w:hAnsi="Calibri" w:cs="Calibri"/>
          <w:color w:val="2C3E50"/>
          <w:sz w:val="27"/>
          <w:szCs w:val="27"/>
          <w:lang w:eastAsia="cs-CZ"/>
        </w:rPr>
        <w:t> a přísudek </w:t>
      </w:r>
      <w:r w:rsidRPr="00AB5C1D">
        <w:rPr>
          <w:rFonts w:ascii="Calibri" w:eastAsia="Times New Roman" w:hAnsi="Calibri" w:cs="Calibri"/>
          <w:i/>
          <w:iCs/>
          <w:color w:val="2C3E50"/>
          <w:sz w:val="27"/>
          <w:szCs w:val="27"/>
          <w:lang w:eastAsia="cs-CZ"/>
        </w:rPr>
        <w:t>bolí</w:t>
      </w:r>
      <w:r w:rsidRPr="00AB5C1D">
        <w:rPr>
          <w:rFonts w:ascii="Calibri" w:eastAsia="Times New Roman" w:hAnsi="Calibri" w:cs="Calibri"/>
          <w:color w:val="2C3E50"/>
          <w:sz w:val="27"/>
          <w:szCs w:val="27"/>
          <w:lang w:eastAsia="cs-CZ"/>
        </w:rPr>
        <w:t>.)</w:t>
      </w:r>
    </w:p>
    <w:p w:rsidR="008D120A" w:rsidRPr="00AB5C1D" w:rsidRDefault="008D120A" w:rsidP="008D120A">
      <w:pPr>
        <w:numPr>
          <w:ilvl w:val="1"/>
          <w:numId w:val="3"/>
        </w:numPr>
        <w:shd w:val="clear" w:color="auto" w:fill="FFFFFF"/>
        <w:spacing w:after="0" w:line="384" w:lineRule="atLeast"/>
        <w:ind w:left="300"/>
        <w:rPr>
          <w:rFonts w:ascii="Calibri" w:eastAsia="Times New Roman" w:hAnsi="Calibri" w:cs="Calibri"/>
          <w:color w:val="2C3E50"/>
          <w:sz w:val="27"/>
          <w:szCs w:val="27"/>
          <w:lang w:eastAsia="cs-CZ"/>
        </w:rPr>
      </w:pPr>
      <w:r w:rsidRPr="00AB5C1D">
        <w:rPr>
          <w:rFonts w:ascii="Calibri" w:eastAsia="Times New Roman" w:hAnsi="Calibri" w:cs="Calibri"/>
          <w:b/>
          <w:bCs/>
          <w:color w:val="2C3E50"/>
          <w:sz w:val="27"/>
          <w:szCs w:val="27"/>
          <w:lang w:eastAsia="cs-CZ"/>
        </w:rPr>
        <w:t>duševní stavy</w:t>
      </w:r>
      <w:r w:rsidRPr="00AB5C1D">
        <w:rPr>
          <w:rFonts w:ascii="Calibri" w:eastAsia="Times New Roman" w:hAnsi="Calibri" w:cs="Calibri"/>
          <w:color w:val="2C3E50"/>
          <w:sz w:val="27"/>
          <w:szCs w:val="27"/>
          <w:lang w:eastAsia="cs-CZ"/>
        </w:rPr>
        <w:t>: </w:t>
      </w:r>
      <w:r w:rsidRPr="00AB5C1D">
        <w:rPr>
          <w:rFonts w:ascii="Calibri" w:eastAsia="Times New Roman" w:hAnsi="Calibri" w:cs="Calibri"/>
          <w:i/>
          <w:iCs/>
          <w:color w:val="2C3E50"/>
          <w:sz w:val="27"/>
          <w:szCs w:val="27"/>
          <w:lang w:eastAsia="cs-CZ"/>
        </w:rPr>
        <w:t>Je mi smutno. Stýská se mi.</w:t>
      </w:r>
    </w:p>
    <w:p w:rsidR="008D120A" w:rsidRPr="00AB5C1D" w:rsidRDefault="008D120A" w:rsidP="008D120A">
      <w:pPr>
        <w:shd w:val="clear" w:color="auto" w:fill="FFFFFF"/>
        <w:spacing w:after="0" w:line="384" w:lineRule="atLeast"/>
        <w:rPr>
          <w:rFonts w:ascii="Calibri" w:eastAsia="Times New Roman" w:hAnsi="Calibri" w:cs="Calibri"/>
          <w:color w:val="2C3E50"/>
          <w:sz w:val="27"/>
          <w:szCs w:val="27"/>
          <w:lang w:eastAsia="cs-CZ"/>
        </w:rPr>
      </w:pPr>
      <w:r w:rsidRPr="00AB5C1D">
        <w:rPr>
          <w:rFonts w:ascii="Calibri" w:eastAsia="Times New Roman" w:hAnsi="Calibri" w:cs="Calibri"/>
          <w:b/>
          <w:bCs/>
          <w:color w:val="2C3E50"/>
          <w:sz w:val="27"/>
          <w:szCs w:val="27"/>
          <w:u w:val="single"/>
          <w:lang w:eastAsia="cs-CZ"/>
        </w:rPr>
        <w:t>Větný ekvivalent</w:t>
      </w:r>
    </w:p>
    <w:p w:rsidR="008D120A" w:rsidRPr="00AB5C1D" w:rsidRDefault="008D120A" w:rsidP="008D120A">
      <w:pPr>
        <w:numPr>
          <w:ilvl w:val="0"/>
          <w:numId w:val="4"/>
        </w:numPr>
        <w:shd w:val="clear" w:color="auto" w:fill="FFFFFF"/>
        <w:spacing w:after="0" w:line="384" w:lineRule="atLeast"/>
        <w:ind w:left="150"/>
        <w:rPr>
          <w:rFonts w:ascii="Calibri" w:eastAsia="Times New Roman" w:hAnsi="Calibri" w:cs="Calibri"/>
          <w:color w:val="2C3E50"/>
          <w:sz w:val="27"/>
          <w:szCs w:val="27"/>
          <w:lang w:eastAsia="cs-CZ"/>
        </w:rPr>
      </w:pPr>
      <w:r w:rsidRPr="00AB5C1D">
        <w:rPr>
          <w:rFonts w:ascii="Calibri" w:eastAsia="Times New Roman" w:hAnsi="Calibri" w:cs="Calibri"/>
          <w:color w:val="2C3E50"/>
          <w:sz w:val="27"/>
          <w:szCs w:val="27"/>
          <w:lang w:eastAsia="cs-CZ"/>
        </w:rPr>
        <w:t>Nemá </w:t>
      </w:r>
      <w:r w:rsidRPr="00AB5C1D">
        <w:rPr>
          <w:rFonts w:ascii="Calibri" w:eastAsia="Times New Roman" w:hAnsi="Calibri" w:cs="Calibri"/>
          <w:b/>
          <w:bCs/>
          <w:color w:val="2C3E50"/>
          <w:sz w:val="27"/>
          <w:szCs w:val="27"/>
          <w:lang w:eastAsia="cs-CZ"/>
        </w:rPr>
        <w:t>ani podmět, ani přísudek</w:t>
      </w:r>
      <w:r w:rsidRPr="00AB5C1D">
        <w:rPr>
          <w:rFonts w:ascii="Calibri" w:eastAsia="Times New Roman" w:hAnsi="Calibri" w:cs="Calibri"/>
          <w:color w:val="2C3E50"/>
          <w:sz w:val="27"/>
          <w:szCs w:val="27"/>
          <w:lang w:eastAsia="cs-CZ"/>
        </w:rPr>
        <w:t>.</w:t>
      </w:r>
    </w:p>
    <w:p w:rsidR="008D120A" w:rsidRPr="00AB5C1D" w:rsidRDefault="008D120A" w:rsidP="008D120A">
      <w:pPr>
        <w:numPr>
          <w:ilvl w:val="0"/>
          <w:numId w:val="4"/>
        </w:numPr>
        <w:shd w:val="clear" w:color="auto" w:fill="FFFFFF"/>
        <w:spacing w:before="75" w:after="0" w:line="384" w:lineRule="atLeast"/>
        <w:ind w:left="150"/>
        <w:rPr>
          <w:rFonts w:ascii="Calibri" w:eastAsia="Times New Roman" w:hAnsi="Calibri" w:cs="Calibri"/>
          <w:color w:val="2C3E50"/>
          <w:sz w:val="27"/>
          <w:szCs w:val="27"/>
          <w:lang w:eastAsia="cs-CZ"/>
        </w:rPr>
      </w:pPr>
      <w:r w:rsidRPr="00AB5C1D">
        <w:rPr>
          <w:rFonts w:ascii="Calibri" w:eastAsia="Times New Roman" w:hAnsi="Calibri" w:cs="Calibri"/>
          <w:color w:val="2C3E50"/>
          <w:sz w:val="27"/>
          <w:szCs w:val="27"/>
          <w:lang w:eastAsia="cs-CZ"/>
        </w:rPr>
        <w:t>Často bývá v základu vyjádřen:</w:t>
      </w:r>
    </w:p>
    <w:p w:rsidR="008D120A" w:rsidRPr="00AB5C1D" w:rsidRDefault="008D120A" w:rsidP="008D120A">
      <w:pPr>
        <w:numPr>
          <w:ilvl w:val="1"/>
          <w:numId w:val="4"/>
        </w:numPr>
        <w:shd w:val="clear" w:color="auto" w:fill="FFFFFF"/>
        <w:spacing w:after="0" w:line="384" w:lineRule="atLeast"/>
        <w:ind w:left="300"/>
        <w:rPr>
          <w:rFonts w:ascii="Calibri" w:eastAsia="Times New Roman" w:hAnsi="Calibri" w:cs="Calibri"/>
          <w:color w:val="2C3E50"/>
          <w:sz w:val="27"/>
          <w:szCs w:val="27"/>
          <w:lang w:eastAsia="cs-CZ"/>
        </w:rPr>
      </w:pPr>
      <w:r w:rsidRPr="00AB5C1D">
        <w:rPr>
          <w:rFonts w:ascii="Calibri" w:eastAsia="Times New Roman" w:hAnsi="Calibri" w:cs="Calibri"/>
          <w:b/>
          <w:bCs/>
          <w:color w:val="2C3E50"/>
          <w:sz w:val="27"/>
          <w:szCs w:val="27"/>
          <w:lang w:eastAsia="cs-CZ"/>
        </w:rPr>
        <w:t>infinitivem</w:t>
      </w:r>
      <w:r w:rsidRPr="00AB5C1D">
        <w:rPr>
          <w:rFonts w:ascii="Calibri" w:eastAsia="Times New Roman" w:hAnsi="Calibri" w:cs="Calibri"/>
          <w:color w:val="2C3E50"/>
          <w:sz w:val="27"/>
          <w:szCs w:val="27"/>
          <w:lang w:eastAsia="cs-CZ"/>
        </w:rPr>
        <w:t>: </w:t>
      </w:r>
      <w:r w:rsidRPr="00AB5C1D">
        <w:rPr>
          <w:rFonts w:ascii="Calibri" w:eastAsia="Times New Roman" w:hAnsi="Calibri" w:cs="Calibri"/>
          <w:i/>
          <w:iCs/>
          <w:color w:val="2C3E50"/>
          <w:sz w:val="27"/>
          <w:szCs w:val="27"/>
          <w:lang w:eastAsia="cs-CZ"/>
        </w:rPr>
        <w:t>Stát! Nevstupovat! Nefotit!</w:t>
      </w:r>
    </w:p>
    <w:p w:rsidR="008D120A" w:rsidRPr="00AB5C1D" w:rsidRDefault="008D120A" w:rsidP="008D120A">
      <w:pPr>
        <w:numPr>
          <w:ilvl w:val="1"/>
          <w:numId w:val="4"/>
        </w:numPr>
        <w:shd w:val="clear" w:color="auto" w:fill="FFFFFF"/>
        <w:spacing w:after="0" w:line="384" w:lineRule="atLeast"/>
        <w:ind w:left="300"/>
        <w:rPr>
          <w:rFonts w:ascii="Calibri" w:eastAsia="Times New Roman" w:hAnsi="Calibri" w:cs="Calibri"/>
          <w:color w:val="2C3E50"/>
          <w:sz w:val="27"/>
          <w:szCs w:val="27"/>
          <w:lang w:eastAsia="cs-CZ"/>
        </w:rPr>
      </w:pPr>
      <w:r w:rsidRPr="00AB5C1D">
        <w:rPr>
          <w:rFonts w:ascii="Calibri" w:eastAsia="Times New Roman" w:hAnsi="Calibri" w:cs="Calibri"/>
          <w:b/>
          <w:bCs/>
          <w:color w:val="2C3E50"/>
          <w:sz w:val="27"/>
          <w:szCs w:val="27"/>
          <w:lang w:eastAsia="cs-CZ"/>
        </w:rPr>
        <w:t>podstatným nebo přídavným jménem</w:t>
      </w:r>
      <w:r w:rsidRPr="00AB5C1D">
        <w:rPr>
          <w:rFonts w:ascii="Calibri" w:eastAsia="Times New Roman" w:hAnsi="Calibri" w:cs="Calibri"/>
          <w:color w:val="2C3E50"/>
          <w:sz w:val="27"/>
          <w:szCs w:val="27"/>
          <w:lang w:eastAsia="cs-CZ"/>
        </w:rPr>
        <w:t>: </w:t>
      </w:r>
      <w:r w:rsidRPr="00AB5C1D">
        <w:rPr>
          <w:rFonts w:ascii="Calibri" w:eastAsia="Times New Roman" w:hAnsi="Calibri" w:cs="Calibri"/>
          <w:i/>
          <w:iCs/>
          <w:color w:val="2C3E50"/>
          <w:sz w:val="27"/>
          <w:szCs w:val="27"/>
          <w:lang w:eastAsia="cs-CZ"/>
        </w:rPr>
        <w:t>Ovoce a zelenina. Lenko! Skvělé! Takové překvapení! Harry Potter a tajemná komnata.</w:t>
      </w:r>
    </w:p>
    <w:p w:rsidR="008D120A" w:rsidRPr="00AB5C1D" w:rsidRDefault="008D120A" w:rsidP="008D120A">
      <w:pPr>
        <w:numPr>
          <w:ilvl w:val="1"/>
          <w:numId w:val="4"/>
        </w:numPr>
        <w:shd w:val="clear" w:color="auto" w:fill="FFFFFF"/>
        <w:spacing w:after="0" w:line="384" w:lineRule="atLeast"/>
        <w:ind w:left="300"/>
        <w:rPr>
          <w:rFonts w:ascii="Calibri" w:eastAsia="Times New Roman" w:hAnsi="Calibri" w:cs="Calibri"/>
          <w:color w:val="2C3E50"/>
          <w:sz w:val="27"/>
          <w:szCs w:val="27"/>
          <w:lang w:eastAsia="cs-CZ"/>
        </w:rPr>
      </w:pPr>
      <w:r w:rsidRPr="00AB5C1D">
        <w:rPr>
          <w:rFonts w:ascii="Calibri" w:eastAsia="Times New Roman" w:hAnsi="Calibri" w:cs="Calibri"/>
          <w:b/>
          <w:bCs/>
          <w:color w:val="2C3E50"/>
          <w:sz w:val="27"/>
          <w:szCs w:val="27"/>
          <w:lang w:eastAsia="cs-CZ"/>
        </w:rPr>
        <w:t>příslovcem</w:t>
      </w:r>
      <w:r w:rsidRPr="00AB5C1D">
        <w:rPr>
          <w:rFonts w:ascii="Calibri" w:eastAsia="Times New Roman" w:hAnsi="Calibri" w:cs="Calibri"/>
          <w:color w:val="2C3E50"/>
          <w:sz w:val="27"/>
          <w:szCs w:val="27"/>
          <w:lang w:eastAsia="cs-CZ"/>
        </w:rPr>
        <w:t>: </w:t>
      </w:r>
      <w:r w:rsidRPr="00AB5C1D">
        <w:rPr>
          <w:rFonts w:ascii="Calibri" w:eastAsia="Times New Roman" w:hAnsi="Calibri" w:cs="Calibri"/>
          <w:i/>
          <w:iCs/>
          <w:color w:val="2C3E50"/>
          <w:sz w:val="27"/>
          <w:szCs w:val="27"/>
          <w:lang w:eastAsia="cs-CZ"/>
        </w:rPr>
        <w:t>Jasně. Rychle! Dobře. Proč? Kdy?</w:t>
      </w:r>
    </w:p>
    <w:p w:rsidR="008D120A" w:rsidRPr="00AB5C1D" w:rsidRDefault="008D120A" w:rsidP="008D120A">
      <w:pPr>
        <w:numPr>
          <w:ilvl w:val="1"/>
          <w:numId w:val="4"/>
        </w:numPr>
        <w:shd w:val="clear" w:color="auto" w:fill="FFFFFF"/>
        <w:spacing w:after="0" w:line="384" w:lineRule="atLeast"/>
        <w:ind w:left="300"/>
        <w:rPr>
          <w:rFonts w:ascii="Calibri" w:eastAsia="Times New Roman" w:hAnsi="Calibri" w:cs="Calibri"/>
          <w:color w:val="2C3E50"/>
          <w:sz w:val="27"/>
          <w:szCs w:val="27"/>
          <w:lang w:eastAsia="cs-CZ"/>
        </w:rPr>
      </w:pPr>
      <w:r w:rsidRPr="00AB5C1D">
        <w:rPr>
          <w:rFonts w:ascii="Calibri" w:eastAsia="Times New Roman" w:hAnsi="Calibri" w:cs="Calibri"/>
          <w:b/>
          <w:bCs/>
          <w:color w:val="2C3E50"/>
          <w:sz w:val="27"/>
          <w:szCs w:val="27"/>
          <w:lang w:eastAsia="cs-CZ"/>
        </w:rPr>
        <w:t>částicí</w:t>
      </w:r>
      <w:r w:rsidRPr="00AB5C1D">
        <w:rPr>
          <w:rFonts w:ascii="Calibri" w:eastAsia="Times New Roman" w:hAnsi="Calibri" w:cs="Calibri"/>
          <w:color w:val="2C3E50"/>
          <w:sz w:val="27"/>
          <w:szCs w:val="27"/>
          <w:lang w:eastAsia="cs-CZ"/>
        </w:rPr>
        <w:t>: </w:t>
      </w:r>
      <w:r w:rsidRPr="00AB5C1D">
        <w:rPr>
          <w:rFonts w:ascii="Calibri" w:eastAsia="Times New Roman" w:hAnsi="Calibri" w:cs="Calibri"/>
          <w:i/>
          <w:iCs/>
          <w:color w:val="2C3E50"/>
          <w:sz w:val="27"/>
          <w:szCs w:val="27"/>
          <w:lang w:eastAsia="cs-CZ"/>
        </w:rPr>
        <w:t>Ano. Ne, ne. Kéž by! Snad.</w:t>
      </w:r>
    </w:p>
    <w:p w:rsidR="008D120A" w:rsidRPr="00AB5C1D" w:rsidRDefault="008D120A" w:rsidP="008D120A">
      <w:pPr>
        <w:numPr>
          <w:ilvl w:val="1"/>
          <w:numId w:val="4"/>
        </w:numPr>
        <w:shd w:val="clear" w:color="auto" w:fill="FFFFFF"/>
        <w:spacing w:after="0" w:line="384" w:lineRule="atLeast"/>
        <w:ind w:left="300"/>
        <w:rPr>
          <w:rFonts w:ascii="Calibri" w:eastAsia="Times New Roman" w:hAnsi="Calibri" w:cs="Calibri"/>
          <w:color w:val="2C3E50"/>
          <w:sz w:val="27"/>
          <w:szCs w:val="27"/>
          <w:lang w:eastAsia="cs-CZ"/>
        </w:rPr>
      </w:pPr>
      <w:r w:rsidRPr="00AB5C1D">
        <w:rPr>
          <w:rFonts w:ascii="Calibri" w:eastAsia="Times New Roman" w:hAnsi="Calibri" w:cs="Calibri"/>
          <w:b/>
          <w:bCs/>
          <w:color w:val="2C3E50"/>
          <w:sz w:val="27"/>
          <w:szCs w:val="27"/>
          <w:lang w:eastAsia="cs-CZ"/>
        </w:rPr>
        <w:t>citoslovcem</w:t>
      </w:r>
      <w:r w:rsidRPr="00AB5C1D">
        <w:rPr>
          <w:rFonts w:ascii="Calibri" w:eastAsia="Times New Roman" w:hAnsi="Calibri" w:cs="Calibri"/>
          <w:color w:val="2C3E50"/>
          <w:sz w:val="27"/>
          <w:szCs w:val="27"/>
          <w:lang w:eastAsia="cs-CZ"/>
        </w:rPr>
        <w:t>: </w:t>
      </w:r>
      <w:r w:rsidRPr="00AB5C1D">
        <w:rPr>
          <w:rFonts w:ascii="Calibri" w:eastAsia="Times New Roman" w:hAnsi="Calibri" w:cs="Calibri"/>
          <w:i/>
          <w:iCs/>
          <w:color w:val="2C3E50"/>
          <w:sz w:val="27"/>
          <w:szCs w:val="27"/>
          <w:lang w:eastAsia="cs-CZ"/>
        </w:rPr>
        <w:t>Pšt. Hmm. Au! Jé!</w:t>
      </w:r>
    </w:p>
    <w:p w:rsidR="008D120A" w:rsidRDefault="008D120A" w:rsidP="001D1D7D">
      <w:pPr>
        <w:pStyle w:val="Odstavecseseznamem"/>
        <w:rPr>
          <w:sz w:val="28"/>
          <w:szCs w:val="28"/>
        </w:rPr>
      </w:pPr>
      <w:r>
        <w:t>(</w:t>
      </w:r>
      <w:r w:rsidR="00C27828">
        <w:t xml:space="preserve">zdroj: </w:t>
      </w:r>
      <w:r>
        <w:t xml:space="preserve"> </w:t>
      </w:r>
      <w:hyperlink r:id="rId12" w:history="1">
        <w:r w:rsidRPr="003F35DB">
          <w:rPr>
            <w:rStyle w:val="Hypertextovodkaz"/>
          </w:rPr>
          <w:t>https://www.umimecesky.cz/cviceni-vata-jednoclenna-dvojclenna-ekvivalent</w:t>
        </w:r>
      </w:hyperlink>
      <w:r>
        <w:rPr>
          <w:sz w:val="28"/>
          <w:szCs w:val="28"/>
        </w:rPr>
        <w:t>)</w:t>
      </w:r>
    </w:p>
    <w:p w:rsidR="00E5453F" w:rsidRDefault="00E5453F" w:rsidP="00E5453F">
      <w:pPr>
        <w:pStyle w:val="Odstavecseseznamem"/>
        <w:rPr>
          <w:sz w:val="28"/>
          <w:szCs w:val="28"/>
        </w:rPr>
      </w:pPr>
      <w:r w:rsidRPr="00C27828">
        <w:rPr>
          <w:b/>
          <w:bCs/>
          <w:sz w:val="28"/>
          <w:szCs w:val="28"/>
        </w:rPr>
        <w:t>Do sešitu si udělejte krátký zápis.</w:t>
      </w:r>
      <w:r w:rsidRPr="001D1D7D">
        <w:rPr>
          <w:sz w:val="28"/>
          <w:szCs w:val="28"/>
        </w:rPr>
        <w:t xml:space="preserve"> Doporučuju vám vytvořit si pro přehlednost a lepší zapamatování myšlenkovou mapu. Je to na vás. </w:t>
      </w:r>
    </w:p>
    <w:p w:rsidR="002D6C57" w:rsidRDefault="002D6C57" w:rsidP="001D1D7D">
      <w:pPr>
        <w:pStyle w:val="Odstavecseseznamem"/>
        <w:rPr>
          <w:sz w:val="28"/>
          <w:szCs w:val="28"/>
        </w:rPr>
      </w:pPr>
    </w:p>
    <w:p w:rsidR="002D6C57" w:rsidRDefault="002D6C57" w:rsidP="001D1D7D">
      <w:pPr>
        <w:pStyle w:val="Odstavecseseznamem"/>
        <w:rPr>
          <w:sz w:val="28"/>
          <w:szCs w:val="28"/>
        </w:rPr>
      </w:pPr>
      <w:r>
        <w:rPr>
          <w:sz w:val="28"/>
          <w:szCs w:val="28"/>
        </w:rPr>
        <w:t>Pro zájemce jsem našla nahraný výklad</w:t>
      </w:r>
      <w:r w:rsidRPr="008D120A">
        <w:rPr>
          <w:sz w:val="28"/>
          <w:szCs w:val="28"/>
        </w:rPr>
        <w:t>:</w:t>
      </w:r>
      <w:r>
        <w:rPr>
          <w:b/>
          <w:bCs/>
          <w:sz w:val="28"/>
          <w:szCs w:val="28"/>
        </w:rPr>
        <w:t xml:space="preserve"> </w:t>
      </w:r>
      <w:hyperlink r:id="rId13" w:history="1">
        <w:r w:rsidRPr="003F35DB">
          <w:rPr>
            <w:rStyle w:val="Hypertextovodkaz"/>
            <w:sz w:val="28"/>
            <w:szCs w:val="28"/>
          </w:rPr>
          <w:t>https://www.youtube.com/watch?v=3MNTOvsjn3g</w:t>
        </w:r>
      </w:hyperlink>
    </w:p>
    <w:p w:rsidR="00B6101B" w:rsidRDefault="001D1D7D" w:rsidP="00B6101B">
      <w:pPr>
        <w:pStyle w:val="Odstavecseseznamem"/>
        <w:rPr>
          <w:sz w:val="28"/>
          <w:szCs w:val="28"/>
        </w:rPr>
      </w:pPr>
      <w:r w:rsidRPr="00C27828">
        <w:rPr>
          <w:b/>
          <w:bCs/>
          <w:sz w:val="28"/>
          <w:szCs w:val="28"/>
        </w:rPr>
        <w:t>Do sešitu si udělejte krátký zápis.</w:t>
      </w:r>
      <w:r w:rsidRPr="001D1D7D">
        <w:rPr>
          <w:sz w:val="28"/>
          <w:szCs w:val="28"/>
        </w:rPr>
        <w:t xml:space="preserve"> Doporučuju vám vytvořit si pro přehlednost a lepší zapamatování myšlenkovou mapu. Je to na vás. </w:t>
      </w:r>
    </w:p>
    <w:p w:rsidR="001D1D7D" w:rsidRPr="00B6101B" w:rsidRDefault="00B6101B" w:rsidP="00B6101B">
      <w:pPr>
        <w:pStyle w:val="Odstavecseseznamem"/>
        <w:rPr>
          <w:sz w:val="28"/>
          <w:szCs w:val="28"/>
        </w:rPr>
      </w:pPr>
      <w:r>
        <w:rPr>
          <w:b/>
          <w:bCs/>
          <w:sz w:val="28"/>
          <w:szCs w:val="28"/>
        </w:rPr>
        <w:t>2.</w:t>
      </w:r>
      <w:r w:rsidR="001D1D7D" w:rsidRPr="00B6101B">
        <w:rPr>
          <w:b/>
          <w:bCs/>
          <w:sz w:val="28"/>
          <w:szCs w:val="28"/>
        </w:rPr>
        <w:t xml:space="preserve">V učebnici na str. 59 udělejte prosím </w:t>
      </w:r>
      <w:r w:rsidRPr="00B6101B">
        <w:rPr>
          <w:b/>
          <w:bCs/>
          <w:sz w:val="28"/>
          <w:szCs w:val="28"/>
        </w:rPr>
        <w:t>deset</w:t>
      </w:r>
      <w:r w:rsidR="001D1D7D" w:rsidRPr="00B6101B">
        <w:rPr>
          <w:b/>
          <w:bCs/>
          <w:sz w:val="28"/>
          <w:szCs w:val="28"/>
        </w:rPr>
        <w:t xml:space="preserve"> vět do sešitu z cvičení 1a).</w:t>
      </w:r>
    </w:p>
    <w:p w:rsidR="001D1D7D" w:rsidRDefault="001D1D7D" w:rsidP="001D1D7D">
      <w:pPr>
        <w:pStyle w:val="Odstavecseseznamem"/>
        <w:rPr>
          <w:sz w:val="28"/>
          <w:szCs w:val="28"/>
        </w:rPr>
      </w:pPr>
      <w:r>
        <w:rPr>
          <w:sz w:val="28"/>
          <w:szCs w:val="28"/>
        </w:rPr>
        <w:t xml:space="preserve">Ti, kteří mají </w:t>
      </w:r>
      <w:r w:rsidRPr="008D120A">
        <w:rPr>
          <w:b/>
          <w:bCs/>
          <w:sz w:val="28"/>
          <w:szCs w:val="28"/>
        </w:rPr>
        <w:t>IVP</w:t>
      </w:r>
      <w:r>
        <w:rPr>
          <w:sz w:val="28"/>
          <w:szCs w:val="28"/>
        </w:rPr>
        <w:t xml:space="preserve">, udělají vět pouze </w:t>
      </w:r>
      <w:r w:rsidR="008D120A">
        <w:rPr>
          <w:sz w:val="28"/>
          <w:szCs w:val="28"/>
        </w:rPr>
        <w:t>šest</w:t>
      </w:r>
      <w:r>
        <w:rPr>
          <w:sz w:val="28"/>
          <w:szCs w:val="28"/>
        </w:rPr>
        <w:t>.</w:t>
      </w:r>
    </w:p>
    <w:p w:rsidR="008D120A" w:rsidRDefault="008D120A" w:rsidP="001D1D7D">
      <w:pPr>
        <w:pStyle w:val="Odstavecseseznamem"/>
        <w:rPr>
          <w:sz w:val="28"/>
          <w:szCs w:val="28"/>
        </w:rPr>
      </w:pPr>
      <w:r w:rsidRPr="008D120A">
        <w:rPr>
          <w:b/>
          <w:bCs/>
          <w:sz w:val="28"/>
          <w:szCs w:val="28"/>
        </w:rPr>
        <w:t>Cvičení i zápis mi prosím pošlete</w:t>
      </w:r>
      <w:r>
        <w:rPr>
          <w:sz w:val="28"/>
          <w:szCs w:val="28"/>
        </w:rPr>
        <w:t>.</w:t>
      </w:r>
      <w:r w:rsidRPr="008D120A">
        <w:rPr>
          <w:sz w:val="28"/>
          <w:szCs w:val="28"/>
        </w:rPr>
        <w:t xml:space="preserve"> </w:t>
      </w:r>
    </w:p>
    <w:p w:rsidR="00DE1F95" w:rsidRPr="008D120A" w:rsidRDefault="00DE1F95" w:rsidP="001D1D7D">
      <w:pPr>
        <w:pStyle w:val="Odstavecseseznamem"/>
        <w:rPr>
          <w:sz w:val="28"/>
          <w:szCs w:val="28"/>
        </w:rPr>
      </w:pPr>
    </w:p>
    <w:p w:rsidR="00DE1F95" w:rsidRPr="00B6101B" w:rsidRDefault="004F60D6" w:rsidP="004F60D6">
      <w:pPr>
        <w:ind w:left="360"/>
        <w:rPr>
          <w:b/>
          <w:bCs/>
          <w:sz w:val="28"/>
          <w:szCs w:val="28"/>
        </w:rPr>
      </w:pPr>
      <w:r w:rsidRPr="00B6101B">
        <w:rPr>
          <w:b/>
          <w:bCs/>
          <w:sz w:val="28"/>
          <w:szCs w:val="28"/>
        </w:rPr>
        <w:t xml:space="preserve">3. </w:t>
      </w:r>
      <w:r w:rsidR="00C27828" w:rsidRPr="00B6101B">
        <w:rPr>
          <w:b/>
          <w:bCs/>
          <w:sz w:val="28"/>
          <w:szCs w:val="28"/>
        </w:rPr>
        <w:t xml:space="preserve">A </w:t>
      </w:r>
      <w:r w:rsidRPr="00B6101B">
        <w:rPr>
          <w:b/>
          <w:bCs/>
          <w:sz w:val="28"/>
          <w:szCs w:val="28"/>
        </w:rPr>
        <w:t>teď</w:t>
      </w:r>
      <w:r w:rsidR="00C27828" w:rsidRPr="00B6101B">
        <w:rPr>
          <w:b/>
          <w:bCs/>
          <w:sz w:val="28"/>
          <w:szCs w:val="28"/>
        </w:rPr>
        <w:t xml:space="preserve"> zkuste cvičení zde: </w:t>
      </w:r>
    </w:p>
    <w:p w:rsidR="001D1D7D" w:rsidRPr="00FA2415" w:rsidRDefault="00ED3CF7" w:rsidP="00DE1F95">
      <w:pPr>
        <w:pStyle w:val="Odstavecseseznamem"/>
        <w:rPr>
          <w:sz w:val="28"/>
          <w:szCs w:val="28"/>
        </w:rPr>
      </w:pPr>
      <w:hyperlink r:id="rId14" w:history="1">
        <w:r w:rsidR="00DE1F95" w:rsidRPr="003F35DB">
          <w:rPr>
            <w:rStyle w:val="Hypertextovodkaz"/>
          </w:rPr>
          <w:t>https://www.umimecesky.cz/rozbory-veta-jedno-dvoj-clenna-ekvivalent-2-uroven/3718</w:t>
        </w:r>
      </w:hyperlink>
    </w:p>
    <w:p w:rsidR="00DE1F95" w:rsidRPr="00FA2415" w:rsidRDefault="00DE1F95" w:rsidP="00FA2415">
      <w:pPr>
        <w:pStyle w:val="Odstavecseseznamem"/>
        <w:rPr>
          <w:sz w:val="28"/>
          <w:szCs w:val="28"/>
        </w:rPr>
      </w:pPr>
    </w:p>
    <w:p w:rsidR="00DE1F95" w:rsidRPr="00B6101B" w:rsidRDefault="00DE1F95" w:rsidP="00B6101B">
      <w:pPr>
        <w:pStyle w:val="Odstavecseseznamem"/>
        <w:numPr>
          <w:ilvl w:val="2"/>
          <w:numId w:val="2"/>
        </w:numPr>
        <w:ind w:left="2154" w:hanging="357"/>
        <w:rPr>
          <w:sz w:val="28"/>
          <w:szCs w:val="28"/>
        </w:rPr>
      </w:pPr>
      <w:r w:rsidRPr="00B6101B">
        <w:rPr>
          <w:b/>
          <w:bCs/>
          <w:sz w:val="28"/>
          <w:szCs w:val="28"/>
        </w:rPr>
        <w:t>Určování vět vedlejších</w:t>
      </w:r>
      <w:r w:rsidRPr="00B6101B">
        <w:rPr>
          <w:sz w:val="28"/>
          <w:szCs w:val="28"/>
        </w:rPr>
        <w:t>.</w:t>
      </w:r>
    </w:p>
    <w:p w:rsidR="00FA2415" w:rsidRDefault="00FA2415" w:rsidP="00DE1F95">
      <w:pPr>
        <w:pStyle w:val="Odstavecseseznamem"/>
        <w:rPr>
          <w:sz w:val="28"/>
          <w:szCs w:val="28"/>
        </w:rPr>
      </w:pPr>
      <w:r>
        <w:rPr>
          <w:sz w:val="28"/>
          <w:szCs w:val="28"/>
        </w:rPr>
        <w:t>V dalším cvičení si zopakujete určování druhu vedlejších vět. Po hodnocení testu se u každého souvětí obj</w:t>
      </w:r>
      <w:r w:rsidR="00C005D0">
        <w:rPr>
          <w:sz w:val="28"/>
          <w:szCs w:val="28"/>
        </w:rPr>
        <w:t xml:space="preserve">eví text, kde je předvedeno, jak bylo třeba se na VV zeptat. Tam, kde se spletete, </w:t>
      </w:r>
      <w:r w:rsidR="002D6C57">
        <w:rPr>
          <w:sz w:val="28"/>
          <w:szCs w:val="28"/>
        </w:rPr>
        <w:t xml:space="preserve">si prosím </w:t>
      </w:r>
      <w:r w:rsidR="00C005D0">
        <w:rPr>
          <w:sz w:val="28"/>
          <w:szCs w:val="28"/>
        </w:rPr>
        <w:t>přečtěte tento komentář obzvlášť pečlivě.</w:t>
      </w:r>
    </w:p>
    <w:p w:rsidR="00C005D0" w:rsidRDefault="00ED3CF7" w:rsidP="00C005D0">
      <w:pPr>
        <w:pStyle w:val="Odstavecseseznamem"/>
        <w:rPr>
          <w:sz w:val="28"/>
          <w:szCs w:val="28"/>
        </w:rPr>
      </w:pPr>
      <w:hyperlink r:id="rId15" w:history="1">
        <w:r w:rsidR="00C005D0" w:rsidRPr="00C005D0">
          <w:rPr>
            <w:rStyle w:val="Hypertextovodkaz"/>
            <w:sz w:val="28"/>
            <w:szCs w:val="28"/>
          </w:rPr>
          <w:t>https://www.pravopisne.cz/2019/04/urcovani-druhu-vedlejsich-vet-19-test-10/</w:t>
        </w:r>
      </w:hyperlink>
    </w:p>
    <w:p w:rsidR="00C005D0" w:rsidRPr="00C005D0" w:rsidRDefault="00C005D0" w:rsidP="00C005D0">
      <w:pPr>
        <w:pStyle w:val="Odstavecseseznamem"/>
        <w:rPr>
          <w:sz w:val="28"/>
          <w:szCs w:val="28"/>
        </w:rPr>
      </w:pPr>
    </w:p>
    <w:p w:rsidR="00C005D0" w:rsidRPr="00C005D0" w:rsidRDefault="00C005D0" w:rsidP="00C005D0">
      <w:pPr>
        <w:pStyle w:val="Odstavecseseznamem"/>
        <w:rPr>
          <w:sz w:val="28"/>
          <w:szCs w:val="28"/>
        </w:rPr>
      </w:pPr>
      <w:r w:rsidRPr="00C005D0">
        <w:rPr>
          <w:sz w:val="28"/>
          <w:szCs w:val="28"/>
        </w:rPr>
        <w:t>(pro zájemce o další cvičení na určování VV</w:t>
      </w:r>
      <w:r>
        <w:rPr>
          <w:sz w:val="28"/>
          <w:szCs w:val="28"/>
        </w:rPr>
        <w:t xml:space="preserve"> </w:t>
      </w:r>
      <w:r w:rsidRPr="00C005D0">
        <w:rPr>
          <w:sz w:val="28"/>
          <w:szCs w:val="28"/>
        </w:rPr>
        <w:t xml:space="preserve">: </w:t>
      </w:r>
    </w:p>
    <w:p w:rsidR="00C005D0" w:rsidRPr="00C005D0" w:rsidRDefault="00ED3CF7" w:rsidP="00C005D0">
      <w:pPr>
        <w:pStyle w:val="Odstavecseseznamem"/>
        <w:rPr>
          <w:sz w:val="28"/>
          <w:szCs w:val="28"/>
        </w:rPr>
      </w:pPr>
      <w:hyperlink r:id="rId16" w:history="1">
        <w:r w:rsidR="00C005D0" w:rsidRPr="00C005D0">
          <w:rPr>
            <w:rStyle w:val="Hypertextovodkaz"/>
            <w:sz w:val="28"/>
            <w:szCs w:val="28"/>
          </w:rPr>
          <w:t>https://www.pravopisne.cz/2019/04/urcovani-druhu-vedlejsich-vet-18-test-10/</w:t>
        </w:r>
      </w:hyperlink>
    </w:p>
    <w:p w:rsidR="00C005D0" w:rsidRDefault="00ED3CF7" w:rsidP="00C005D0">
      <w:pPr>
        <w:pStyle w:val="Odstavecseseznamem"/>
      </w:pPr>
      <w:hyperlink r:id="rId17" w:history="1">
        <w:r w:rsidR="00C005D0" w:rsidRPr="00C005D0">
          <w:rPr>
            <w:rStyle w:val="Hypertextovodkaz"/>
            <w:sz w:val="28"/>
            <w:szCs w:val="28"/>
          </w:rPr>
          <w:t>https://www.pravopisne.cz/2018/10/urcovani-druhu-vedlejsich-vet-15-test-10/</w:t>
        </w:r>
      </w:hyperlink>
      <w:r w:rsidR="00C005D0">
        <w:t xml:space="preserve"> </w:t>
      </w:r>
    </w:p>
    <w:p w:rsidR="00735DAC" w:rsidRDefault="00735DAC" w:rsidP="00C005D0">
      <w:pPr>
        <w:pStyle w:val="Odstavecseseznamem"/>
      </w:pPr>
    </w:p>
    <w:p w:rsidR="00735DAC" w:rsidRDefault="00735DAC" w:rsidP="00C005D0">
      <w:pPr>
        <w:pStyle w:val="Odstavecseseznamem"/>
      </w:pPr>
    </w:p>
    <w:p w:rsidR="00735DAC" w:rsidRDefault="00735DAC" w:rsidP="00C005D0">
      <w:pPr>
        <w:pStyle w:val="Odstavecseseznamem"/>
        <w:rPr>
          <w:b/>
          <w:bCs/>
          <w:sz w:val="32"/>
          <w:szCs w:val="32"/>
          <w:u w:val="single"/>
        </w:rPr>
      </w:pPr>
      <w:r w:rsidRPr="00735DAC">
        <w:rPr>
          <w:b/>
          <w:bCs/>
          <w:sz w:val="32"/>
          <w:szCs w:val="32"/>
          <w:u w:val="single"/>
        </w:rPr>
        <w:t>Sloh</w:t>
      </w:r>
      <w:r w:rsidR="00AB5C1D">
        <w:rPr>
          <w:b/>
          <w:bCs/>
          <w:sz w:val="32"/>
          <w:szCs w:val="32"/>
          <w:u w:val="single"/>
        </w:rPr>
        <w:t xml:space="preserve"> </w:t>
      </w:r>
    </w:p>
    <w:p w:rsidR="00AB5C1D" w:rsidRDefault="00735DAC" w:rsidP="00C005D0">
      <w:pPr>
        <w:pStyle w:val="Odstavecseseznamem"/>
        <w:rPr>
          <w:sz w:val="28"/>
          <w:szCs w:val="28"/>
        </w:rPr>
      </w:pPr>
      <w:r w:rsidRPr="00735DAC">
        <w:rPr>
          <w:sz w:val="28"/>
          <w:szCs w:val="28"/>
        </w:rPr>
        <w:t>V minulém zadání ze slohu jste si mohli vybrat z těchto dvou témat</w:t>
      </w:r>
      <w:r w:rsidR="00AB5C1D">
        <w:rPr>
          <w:sz w:val="28"/>
          <w:szCs w:val="28"/>
        </w:rPr>
        <w:t>:</w:t>
      </w:r>
    </w:p>
    <w:p w:rsidR="00AB5C1D" w:rsidRPr="00392217" w:rsidRDefault="00AB5C1D" w:rsidP="00AB5C1D">
      <w:pPr>
        <w:pStyle w:val="Odstavecseseznamem"/>
        <w:numPr>
          <w:ilvl w:val="0"/>
          <w:numId w:val="6"/>
        </w:numPr>
      </w:pPr>
      <w:r w:rsidRPr="00392217">
        <w:rPr>
          <w:sz w:val="28"/>
          <w:szCs w:val="28"/>
        </w:rPr>
        <w:t xml:space="preserve">Napište </w:t>
      </w:r>
      <w:r w:rsidRPr="00392217">
        <w:rPr>
          <w:b/>
          <w:bCs/>
          <w:sz w:val="28"/>
          <w:szCs w:val="28"/>
        </w:rPr>
        <w:t>dopis</w:t>
      </w:r>
      <w:r w:rsidRPr="00392217">
        <w:rPr>
          <w:sz w:val="28"/>
          <w:szCs w:val="28"/>
        </w:rPr>
        <w:t xml:space="preserve"> nebo alespoň část dopisu jedné z postav filmu</w:t>
      </w:r>
      <w:r>
        <w:rPr>
          <w:sz w:val="28"/>
          <w:szCs w:val="28"/>
        </w:rPr>
        <w:t>, který jste měli za úkol zhlédnout</w:t>
      </w:r>
      <w:r w:rsidRPr="00392217">
        <w:rPr>
          <w:sz w:val="28"/>
          <w:szCs w:val="28"/>
        </w:rPr>
        <w:t xml:space="preserve">. Vyberte si koho chcete, nemusí to být hlavní postava. </w:t>
      </w:r>
      <w:r>
        <w:rPr>
          <w:sz w:val="28"/>
          <w:szCs w:val="28"/>
        </w:rPr>
        <w:t xml:space="preserve">Napište, co vás na ní zaujalo, vzkažte jí prostřednictvím dopisu, co vás napadá. Vše, co napíšete, bude dobře. </w:t>
      </w:r>
    </w:p>
    <w:p w:rsidR="00AB5C1D" w:rsidRDefault="00AB5C1D" w:rsidP="00AB5C1D">
      <w:pPr>
        <w:pStyle w:val="Odstavecseseznamem"/>
        <w:numPr>
          <w:ilvl w:val="0"/>
          <w:numId w:val="6"/>
        </w:numPr>
        <w:rPr>
          <w:sz w:val="28"/>
          <w:szCs w:val="28"/>
        </w:rPr>
      </w:pPr>
      <w:r w:rsidRPr="00392217">
        <w:rPr>
          <w:sz w:val="28"/>
          <w:szCs w:val="28"/>
        </w:rPr>
        <w:t xml:space="preserve">Napište </w:t>
      </w:r>
      <w:r w:rsidRPr="00392217">
        <w:rPr>
          <w:b/>
          <w:bCs/>
          <w:sz w:val="28"/>
          <w:szCs w:val="28"/>
        </w:rPr>
        <w:t>úvahu</w:t>
      </w:r>
      <w:r>
        <w:rPr>
          <w:sz w:val="28"/>
          <w:szCs w:val="28"/>
        </w:rPr>
        <w:t xml:space="preserve"> nad tématem filmu (např. jak se vzájemně generace mohou obohacovat, jak žijí senioři u nás, jaký má význam pozitivní přístupu k životu). Opět platí, že vše, co napíšete, bude dobře.</w:t>
      </w:r>
    </w:p>
    <w:p w:rsidR="00AB5C1D" w:rsidRPr="00AB5C1D" w:rsidRDefault="00AB5C1D" w:rsidP="00AB5C1D">
      <w:pPr>
        <w:rPr>
          <w:b/>
          <w:bCs/>
          <w:sz w:val="28"/>
          <w:szCs w:val="28"/>
        </w:rPr>
      </w:pPr>
      <w:r w:rsidRPr="00AB5C1D">
        <w:rPr>
          <w:b/>
          <w:bCs/>
          <w:sz w:val="28"/>
          <w:szCs w:val="28"/>
        </w:rPr>
        <w:t xml:space="preserve">Teď </w:t>
      </w:r>
      <w:r w:rsidR="004F60D6">
        <w:rPr>
          <w:b/>
          <w:bCs/>
          <w:sz w:val="28"/>
          <w:szCs w:val="28"/>
        </w:rPr>
        <w:t>je vaším úkolem napsat</w:t>
      </w:r>
      <w:r w:rsidRPr="00AB5C1D">
        <w:rPr>
          <w:b/>
          <w:bCs/>
          <w:sz w:val="28"/>
          <w:szCs w:val="28"/>
        </w:rPr>
        <w:t xml:space="preserve"> práci na téma, které jste si minule nevybrali</w:t>
      </w:r>
      <w:r>
        <w:rPr>
          <w:b/>
          <w:bCs/>
          <w:sz w:val="28"/>
          <w:szCs w:val="28"/>
        </w:rPr>
        <w:t>.</w:t>
      </w:r>
    </w:p>
    <w:p w:rsidR="00AB5C1D" w:rsidRDefault="00AB5C1D" w:rsidP="00AB5C1D">
      <w:pPr>
        <w:rPr>
          <w:sz w:val="28"/>
          <w:szCs w:val="28"/>
        </w:rPr>
      </w:pPr>
      <w:r>
        <w:rPr>
          <w:sz w:val="28"/>
          <w:szCs w:val="28"/>
        </w:rPr>
        <w:t xml:space="preserve">Texty nemusí být dlouhé ale ani zas příliš krátké, snažte se nad tématy poctivě přemýšlet, dbát na návaznost myšlenek, používat pestrou slovní zásobu, vyhýbat se opakování výrazů. </w:t>
      </w:r>
    </w:p>
    <w:p w:rsidR="00AB5C1D" w:rsidRDefault="00AB5C1D" w:rsidP="00AB5C1D">
      <w:pPr>
        <w:rPr>
          <w:sz w:val="28"/>
          <w:szCs w:val="28"/>
        </w:rPr>
      </w:pPr>
    </w:p>
    <w:p w:rsidR="00AB5C1D" w:rsidRDefault="00AB5C1D" w:rsidP="00AB5C1D">
      <w:pPr>
        <w:rPr>
          <w:b/>
          <w:bCs/>
          <w:sz w:val="28"/>
          <w:szCs w:val="28"/>
          <w:u w:val="single"/>
        </w:rPr>
      </w:pPr>
      <w:r w:rsidRPr="00AB5C1D">
        <w:rPr>
          <w:b/>
          <w:bCs/>
          <w:sz w:val="28"/>
          <w:szCs w:val="28"/>
          <w:u w:val="single"/>
        </w:rPr>
        <w:t>Literatura</w:t>
      </w:r>
    </w:p>
    <w:p w:rsidR="00735DAC" w:rsidRDefault="004F60D6" w:rsidP="004F60D6">
      <w:pPr>
        <w:rPr>
          <w:sz w:val="28"/>
          <w:szCs w:val="28"/>
        </w:rPr>
      </w:pPr>
      <w:r w:rsidRPr="004F60D6">
        <w:rPr>
          <w:sz w:val="28"/>
          <w:szCs w:val="28"/>
        </w:rPr>
        <w:t>V přílo</w:t>
      </w:r>
      <w:r>
        <w:rPr>
          <w:sz w:val="28"/>
          <w:szCs w:val="28"/>
        </w:rPr>
        <w:t>ze</w:t>
      </w:r>
      <w:r w:rsidRPr="004F60D6">
        <w:rPr>
          <w:sz w:val="28"/>
          <w:szCs w:val="28"/>
        </w:rPr>
        <w:t xml:space="preserve"> </w:t>
      </w:r>
      <w:r w:rsidR="00E5453F">
        <w:rPr>
          <w:sz w:val="28"/>
          <w:szCs w:val="28"/>
        </w:rPr>
        <w:t xml:space="preserve">9. </w:t>
      </w:r>
      <w:proofErr w:type="spellStart"/>
      <w:r w:rsidR="00E5453F">
        <w:rPr>
          <w:sz w:val="28"/>
          <w:szCs w:val="28"/>
        </w:rPr>
        <w:t>D_list_</w:t>
      </w:r>
      <w:r>
        <w:rPr>
          <w:sz w:val="28"/>
          <w:szCs w:val="28"/>
        </w:rPr>
        <w:t>literatura</w:t>
      </w:r>
      <w:proofErr w:type="spellEnd"/>
      <w:r>
        <w:rPr>
          <w:sz w:val="28"/>
          <w:szCs w:val="28"/>
        </w:rPr>
        <w:t xml:space="preserve">_ 14. 4. – 28. 4. </w:t>
      </w:r>
      <w:r w:rsidRPr="004F60D6">
        <w:rPr>
          <w:sz w:val="28"/>
          <w:szCs w:val="28"/>
        </w:rPr>
        <w:t>n</w:t>
      </w:r>
      <w:r>
        <w:rPr>
          <w:sz w:val="28"/>
          <w:szCs w:val="28"/>
        </w:rPr>
        <w:t>a</w:t>
      </w:r>
      <w:r w:rsidRPr="004F60D6">
        <w:rPr>
          <w:sz w:val="28"/>
          <w:szCs w:val="28"/>
        </w:rPr>
        <w:t>jdete dva pracovní listy s krátkými úryvky a úkoly k nim.</w:t>
      </w:r>
    </w:p>
    <w:p w:rsidR="004F60D6" w:rsidRDefault="004F60D6" w:rsidP="004F60D6">
      <w:pPr>
        <w:rPr>
          <w:rFonts w:eastAsia="Times New Roman" w:cstheme="minorHAnsi"/>
          <w:b/>
          <w:bCs/>
          <w:color w:val="3F3F3F"/>
          <w:sz w:val="28"/>
          <w:szCs w:val="28"/>
          <w:lang w:eastAsia="cs-CZ"/>
        </w:rPr>
      </w:pPr>
      <w:r>
        <w:rPr>
          <w:rFonts w:eastAsia="Times New Roman" w:cstheme="minorHAnsi"/>
          <w:b/>
          <w:bCs/>
          <w:color w:val="3F3F3F"/>
          <w:sz w:val="28"/>
          <w:szCs w:val="28"/>
          <w:lang w:eastAsia="cs-CZ"/>
        </w:rPr>
        <w:t>DŮLEŽITÉ:</w:t>
      </w:r>
    </w:p>
    <w:p w:rsidR="004F60D6" w:rsidRDefault="004F60D6" w:rsidP="004F60D6">
      <w:pPr>
        <w:rPr>
          <w:rFonts w:eastAsia="Times New Roman" w:cstheme="minorHAnsi"/>
          <w:b/>
          <w:bCs/>
          <w:color w:val="3F3F3F"/>
          <w:sz w:val="28"/>
          <w:szCs w:val="28"/>
          <w:lang w:eastAsia="cs-CZ"/>
        </w:rPr>
      </w:pPr>
      <w:r w:rsidRPr="00E81B96">
        <w:rPr>
          <w:rFonts w:eastAsia="Times New Roman" w:cstheme="minorHAnsi"/>
          <w:b/>
          <w:bCs/>
          <w:color w:val="3F3F3F"/>
          <w:sz w:val="28"/>
          <w:szCs w:val="28"/>
          <w:lang w:eastAsia="cs-CZ"/>
        </w:rPr>
        <w:t xml:space="preserve">Na práci máte dva týdny. Doporučuji vám si práci rozdělit a naplánovat si dopředu, co kdy uděláte. Prosím, vyhněte se </w:t>
      </w:r>
      <w:r>
        <w:rPr>
          <w:rFonts w:eastAsia="Times New Roman" w:cstheme="minorHAnsi"/>
          <w:b/>
          <w:bCs/>
          <w:color w:val="3F3F3F"/>
          <w:sz w:val="28"/>
          <w:szCs w:val="28"/>
          <w:lang w:eastAsia="cs-CZ"/>
        </w:rPr>
        <w:t>zbytečnému stresu a spěchu.</w:t>
      </w:r>
      <w:r w:rsidRPr="00E81B96">
        <w:rPr>
          <w:rFonts w:eastAsia="Times New Roman" w:cstheme="minorHAnsi"/>
          <w:b/>
          <w:bCs/>
          <w:color w:val="3F3F3F"/>
          <w:sz w:val="28"/>
          <w:szCs w:val="28"/>
          <w:lang w:eastAsia="cs-CZ"/>
        </w:rPr>
        <w:t xml:space="preserve"> </w:t>
      </w:r>
    </w:p>
    <w:p w:rsidR="004F60D6" w:rsidRDefault="004F60D6" w:rsidP="004F60D6">
      <w:pPr>
        <w:rPr>
          <w:rFonts w:eastAsia="Times New Roman" w:cstheme="minorHAnsi"/>
          <w:b/>
          <w:bCs/>
          <w:i/>
          <w:iCs/>
          <w:color w:val="3F3F3F"/>
          <w:sz w:val="28"/>
          <w:szCs w:val="28"/>
          <w:lang w:eastAsia="cs-CZ"/>
        </w:rPr>
      </w:pPr>
      <w:r w:rsidRPr="00E81B96">
        <w:rPr>
          <w:rFonts w:eastAsia="Times New Roman" w:cstheme="minorHAnsi"/>
          <w:b/>
          <w:bCs/>
          <w:i/>
          <w:iCs/>
          <w:color w:val="3F3F3F"/>
          <w:sz w:val="28"/>
          <w:szCs w:val="28"/>
          <w:lang w:eastAsia="cs-CZ"/>
        </w:rPr>
        <w:t xml:space="preserve">Ve čtvrtek od </w:t>
      </w:r>
      <w:r w:rsidR="00E5453F">
        <w:rPr>
          <w:rFonts w:eastAsia="Times New Roman" w:cstheme="minorHAnsi"/>
          <w:b/>
          <w:bCs/>
          <w:i/>
          <w:iCs/>
          <w:color w:val="3F3F3F"/>
          <w:sz w:val="28"/>
          <w:szCs w:val="28"/>
          <w:lang w:eastAsia="cs-CZ"/>
        </w:rPr>
        <w:t>10</w:t>
      </w:r>
      <w:r w:rsidRPr="00E81B96">
        <w:rPr>
          <w:rFonts w:eastAsia="Times New Roman" w:cstheme="minorHAnsi"/>
          <w:b/>
          <w:bCs/>
          <w:i/>
          <w:iCs/>
          <w:color w:val="3F3F3F"/>
          <w:sz w:val="28"/>
          <w:szCs w:val="28"/>
          <w:lang w:eastAsia="cs-CZ"/>
        </w:rPr>
        <w:t xml:space="preserve"> hodin vás zvu na druhou videokonferenci. Informac</w:t>
      </w:r>
      <w:r>
        <w:rPr>
          <w:rFonts w:eastAsia="Times New Roman" w:cstheme="minorHAnsi"/>
          <w:b/>
          <w:bCs/>
          <w:i/>
          <w:iCs/>
          <w:color w:val="3F3F3F"/>
          <w:sz w:val="28"/>
          <w:szCs w:val="28"/>
          <w:lang w:eastAsia="cs-CZ"/>
        </w:rPr>
        <w:t>i</w:t>
      </w:r>
      <w:r w:rsidRPr="00E81B96">
        <w:rPr>
          <w:rFonts w:eastAsia="Times New Roman" w:cstheme="minorHAnsi"/>
          <w:b/>
          <w:bCs/>
          <w:i/>
          <w:iCs/>
          <w:color w:val="3F3F3F"/>
          <w:sz w:val="28"/>
          <w:szCs w:val="28"/>
          <w:lang w:eastAsia="cs-CZ"/>
        </w:rPr>
        <w:t xml:space="preserve"> o tom, jak se při</w:t>
      </w:r>
      <w:r>
        <w:rPr>
          <w:rFonts w:eastAsia="Times New Roman" w:cstheme="minorHAnsi"/>
          <w:b/>
          <w:bCs/>
          <w:i/>
          <w:iCs/>
          <w:color w:val="3F3F3F"/>
          <w:sz w:val="28"/>
          <w:szCs w:val="28"/>
          <w:lang w:eastAsia="cs-CZ"/>
        </w:rPr>
        <w:t>pojíte</w:t>
      </w:r>
      <w:r w:rsidR="00E5453F">
        <w:rPr>
          <w:rFonts w:eastAsia="Times New Roman" w:cstheme="minorHAnsi"/>
          <w:b/>
          <w:bCs/>
          <w:i/>
          <w:iCs/>
          <w:color w:val="3F3F3F"/>
          <w:sz w:val="28"/>
          <w:szCs w:val="28"/>
          <w:lang w:eastAsia="cs-CZ"/>
        </w:rPr>
        <w:t>,</w:t>
      </w:r>
      <w:r w:rsidRPr="00E81B96">
        <w:rPr>
          <w:rFonts w:eastAsia="Times New Roman" w:cstheme="minorHAnsi"/>
          <w:b/>
          <w:bCs/>
          <w:i/>
          <w:iCs/>
          <w:color w:val="3F3F3F"/>
          <w:sz w:val="28"/>
          <w:szCs w:val="28"/>
          <w:lang w:eastAsia="cs-CZ"/>
        </w:rPr>
        <w:t xml:space="preserve"> vám pošlu na třídní e-mailovou adresu.</w:t>
      </w:r>
      <w:r w:rsidR="00B6101B">
        <w:rPr>
          <w:rFonts w:eastAsia="Times New Roman" w:cstheme="minorHAnsi"/>
          <w:b/>
          <w:bCs/>
          <w:i/>
          <w:iCs/>
          <w:color w:val="3F3F3F"/>
          <w:sz w:val="28"/>
          <w:szCs w:val="28"/>
          <w:lang w:eastAsia="cs-CZ"/>
        </w:rPr>
        <w:t xml:space="preserve"> Doufám</w:t>
      </w:r>
      <w:r>
        <w:rPr>
          <w:rFonts w:eastAsia="Times New Roman" w:cstheme="minorHAnsi"/>
          <w:b/>
          <w:bCs/>
          <w:i/>
          <w:iCs/>
          <w:color w:val="3F3F3F"/>
          <w:sz w:val="28"/>
          <w:szCs w:val="28"/>
          <w:lang w:eastAsia="cs-CZ"/>
        </w:rPr>
        <w:t>, že Velikonoce jste si všichni užili v klidu a jste všichni zdrávi.</w:t>
      </w:r>
    </w:p>
    <w:p w:rsidR="004F60D6" w:rsidRDefault="004F60D6" w:rsidP="004F60D6">
      <w:pPr>
        <w:rPr>
          <w:sz w:val="28"/>
          <w:szCs w:val="28"/>
        </w:rPr>
      </w:pPr>
      <w:r>
        <w:rPr>
          <w:rFonts w:eastAsia="Times New Roman" w:cstheme="minorHAnsi"/>
          <w:b/>
          <w:bCs/>
          <w:i/>
          <w:iCs/>
          <w:color w:val="3F3F3F"/>
          <w:sz w:val="28"/>
          <w:szCs w:val="28"/>
          <w:lang w:eastAsia="cs-CZ"/>
        </w:rPr>
        <w:t>Srdečně vás všechny zdraví paní učitelka Jarolímová</w:t>
      </w:r>
    </w:p>
    <w:p w:rsidR="004F60D6" w:rsidRPr="004F60D6" w:rsidRDefault="004F60D6" w:rsidP="004F60D6">
      <w:pPr>
        <w:rPr>
          <w:sz w:val="28"/>
          <w:szCs w:val="28"/>
        </w:rPr>
      </w:pPr>
    </w:p>
    <w:sectPr w:rsidR="004F60D6" w:rsidRPr="004F60D6" w:rsidSect="008D12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8BE"/>
    <w:multiLevelType w:val="multilevel"/>
    <w:tmpl w:val="B6462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C385A"/>
    <w:multiLevelType w:val="hybridMultilevel"/>
    <w:tmpl w:val="A0B6F4C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1D583B"/>
    <w:multiLevelType w:val="multilevel"/>
    <w:tmpl w:val="B2CA9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13C3C"/>
    <w:multiLevelType w:val="hybridMultilevel"/>
    <w:tmpl w:val="D5B4E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890CEC"/>
    <w:multiLevelType w:val="hybridMultilevel"/>
    <w:tmpl w:val="A7120076"/>
    <w:lvl w:ilvl="0" w:tplc="FE92B536">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0741C9"/>
    <w:multiLevelType w:val="multilevel"/>
    <w:tmpl w:val="080C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55"/>
    <w:rsid w:val="001D1D7D"/>
    <w:rsid w:val="002D6C57"/>
    <w:rsid w:val="002F64D7"/>
    <w:rsid w:val="004E24EF"/>
    <w:rsid w:val="004F60D6"/>
    <w:rsid w:val="00735DAC"/>
    <w:rsid w:val="0085200A"/>
    <w:rsid w:val="008D120A"/>
    <w:rsid w:val="00942F88"/>
    <w:rsid w:val="00A60975"/>
    <w:rsid w:val="00AB5C1D"/>
    <w:rsid w:val="00B6101B"/>
    <w:rsid w:val="00C005D0"/>
    <w:rsid w:val="00C27828"/>
    <w:rsid w:val="00DE1F95"/>
    <w:rsid w:val="00DF0255"/>
    <w:rsid w:val="00E44D9C"/>
    <w:rsid w:val="00E5453F"/>
    <w:rsid w:val="00ED3CF7"/>
    <w:rsid w:val="00EF1E86"/>
    <w:rsid w:val="00FA24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8F3C"/>
  <w15:chartTrackingRefBased/>
  <w15:docId w15:val="{C5A6C8DA-D1BA-4BF2-837B-D956723C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F0255"/>
    <w:rPr>
      <w:color w:val="0000FF"/>
      <w:u w:val="single"/>
    </w:rPr>
  </w:style>
  <w:style w:type="character" w:styleId="Nevyeenzmnka">
    <w:name w:val="Unresolved Mention"/>
    <w:basedOn w:val="Standardnpsmoodstavce"/>
    <w:uiPriority w:val="99"/>
    <w:semiHidden/>
    <w:unhideWhenUsed/>
    <w:rsid w:val="00DF0255"/>
    <w:rPr>
      <w:color w:val="605E5C"/>
      <w:shd w:val="clear" w:color="auto" w:fill="E1DFDD"/>
    </w:rPr>
  </w:style>
  <w:style w:type="paragraph" w:styleId="Odstavecseseznamem">
    <w:name w:val="List Paragraph"/>
    <w:basedOn w:val="Normln"/>
    <w:uiPriority w:val="34"/>
    <w:qFormat/>
    <w:rsid w:val="00DF0255"/>
    <w:pPr>
      <w:ind w:left="720"/>
      <w:contextualSpacing/>
    </w:pPr>
  </w:style>
  <w:style w:type="paragraph" w:styleId="Normlnweb">
    <w:name w:val="Normal (Web)"/>
    <w:basedOn w:val="Normln"/>
    <w:uiPriority w:val="99"/>
    <w:semiHidden/>
    <w:unhideWhenUsed/>
    <w:rsid w:val="008D12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D120A"/>
    <w:rPr>
      <w:b/>
      <w:bCs/>
    </w:rPr>
  </w:style>
  <w:style w:type="character" w:styleId="Zdraznn">
    <w:name w:val="Emphasis"/>
    <w:basedOn w:val="Standardnpsmoodstavce"/>
    <w:uiPriority w:val="20"/>
    <w:qFormat/>
    <w:rsid w:val="008D120A"/>
    <w:rPr>
      <w:i/>
      <w:iCs/>
    </w:rPr>
  </w:style>
  <w:style w:type="character" w:styleId="Sledovanodkaz">
    <w:name w:val="FollowedHyperlink"/>
    <w:basedOn w:val="Standardnpsmoodstavce"/>
    <w:uiPriority w:val="99"/>
    <w:semiHidden/>
    <w:unhideWhenUsed/>
    <w:rsid w:val="002D6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9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opisne.cz/2013/02/diktat-zamereny-na-prijimaci-zkousky-na-stredni-skoly-87/" TargetMode="External"/><Relationship Id="rId13" Type="http://schemas.openxmlformats.org/officeDocument/2006/relationships/hyperlink" Target="https://www.youtube.com/watch?v=3MNTOvsjn3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ovnik-cizich-slov.abz.cz/" TargetMode="External"/><Relationship Id="rId12" Type="http://schemas.openxmlformats.org/officeDocument/2006/relationships/hyperlink" Target="https://www.umimecesky.cz/cviceni-vata-jednoclenna-dvojclenna-ekvivalent" TargetMode="External"/><Relationship Id="rId17" Type="http://schemas.openxmlformats.org/officeDocument/2006/relationships/hyperlink" Target="https://www.pravopisne.cz/2018/10/urcovani-druhu-vedlejsich-vet-15-test-10/" TargetMode="External"/><Relationship Id="rId2" Type="http://schemas.openxmlformats.org/officeDocument/2006/relationships/styles" Target="styles.xml"/><Relationship Id="rId16" Type="http://schemas.openxmlformats.org/officeDocument/2006/relationships/hyperlink" Target="https://www.pravopisne.cz/2019/04/urcovani-druhu-vedlejsich-vet-18-test-10/" TargetMode="External"/><Relationship Id="rId1" Type="http://schemas.openxmlformats.org/officeDocument/2006/relationships/numbering" Target="numbering.xml"/><Relationship Id="rId6" Type="http://schemas.openxmlformats.org/officeDocument/2006/relationships/hyperlink" Target="https://www.skolasnadhledem.cz/game/655" TargetMode="External"/><Relationship Id="rId11" Type="http://schemas.openxmlformats.org/officeDocument/2006/relationships/hyperlink" Target="https://www.ocestine.cz/testy/interpunkce-carky-v-souveti/doplnovani-slov-i/doplnovani-carek-v-327/" TargetMode="External"/><Relationship Id="rId5" Type="http://schemas.openxmlformats.org/officeDocument/2006/relationships/hyperlink" Target="mailto:Katerina.Jarolimova@zsgvodnany.cz" TargetMode="External"/><Relationship Id="rId15" Type="http://schemas.openxmlformats.org/officeDocument/2006/relationships/hyperlink" Target="https://www.pravopisne.cz/2019/04/urcovani-druhu-vedlejsich-vet-19-test-10/" TargetMode="External"/><Relationship Id="rId10" Type="http://schemas.openxmlformats.org/officeDocument/2006/relationships/hyperlink" Target="https://www.ocestine.cz/testy/interpunkce-carky-v-souveti/doplnovani-slov-i/psani-carek-v-clanku-iii-3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kolaposkole.cz/cesky-jazyk/vetne-cleny/vetne-cleny-test-1" TargetMode="External"/><Relationship Id="rId14" Type="http://schemas.openxmlformats.org/officeDocument/2006/relationships/hyperlink" Target="https://www.umimecesky.cz/rozbory-veta-jedno-dvoj-clenna-ekvivalent-2-uroven/3718"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968</Words>
  <Characters>5717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katka</cp:lastModifiedBy>
  <cp:revision>6</cp:revision>
  <dcterms:created xsi:type="dcterms:W3CDTF">2020-04-07T07:18:00Z</dcterms:created>
  <dcterms:modified xsi:type="dcterms:W3CDTF">2020-04-14T07:05:00Z</dcterms:modified>
</cp:coreProperties>
</file>